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DEF6" w14:textId="63072251" w:rsidR="00AB107D" w:rsidRDefault="00910CDA" w:rsidP="003C6AA4">
      <w:pPr>
        <w:jc w:val="center"/>
        <w:rPr>
          <w:sz w:val="32"/>
          <w:szCs w:val="32"/>
        </w:rPr>
      </w:pPr>
      <w:r>
        <w:rPr>
          <w:sz w:val="32"/>
          <w:szCs w:val="32"/>
        </w:rPr>
        <w:t>TOGETHER WE GROW</w:t>
      </w:r>
    </w:p>
    <w:p w14:paraId="47C45355" w14:textId="7560B676" w:rsidR="003C6AA4" w:rsidRDefault="003C6AA4" w:rsidP="003C6AA4">
      <w:pPr>
        <w:jc w:val="center"/>
      </w:pPr>
      <w:r>
        <w:t>An NGC, Inc. Standard Flower Show</w:t>
      </w:r>
    </w:p>
    <w:p w14:paraId="6A6D5313" w14:textId="27AFE783" w:rsidR="00461B26" w:rsidRDefault="006F6CF4" w:rsidP="00461B26">
      <w:pPr>
        <w:spacing w:after="0"/>
        <w:jc w:val="center"/>
      </w:pPr>
      <w:r>
        <w:t xml:space="preserve">Honoring </w:t>
      </w:r>
      <w:r w:rsidR="00507150">
        <w:t xml:space="preserve">the </w:t>
      </w:r>
      <w:r w:rsidR="009205A7">
        <w:t>MGC</w:t>
      </w:r>
      <w:r w:rsidR="00507150">
        <w:t xml:space="preserve"> President</w:t>
      </w:r>
      <w:r w:rsidR="00DA48E6">
        <w:t xml:space="preserve">, </w:t>
      </w:r>
      <w:r w:rsidR="009205A7">
        <w:t>Lisa Robinson</w:t>
      </w:r>
    </w:p>
    <w:p w14:paraId="28AFEF5C" w14:textId="527FE36B" w:rsidR="00507150" w:rsidRDefault="007D1CAD" w:rsidP="00461B26">
      <w:pPr>
        <w:spacing w:after="0"/>
        <w:jc w:val="center"/>
      </w:pPr>
      <w:r>
        <w:t>Presented</w:t>
      </w:r>
      <w:r w:rsidR="00CB7416">
        <w:t xml:space="preserve"> by</w:t>
      </w:r>
      <w:r w:rsidR="0086494E">
        <w:t xml:space="preserve"> Michigan Garden Clubs, Inc.</w:t>
      </w:r>
    </w:p>
    <w:p w14:paraId="1F67C461" w14:textId="77777777" w:rsidR="00507150" w:rsidRDefault="00507150" w:rsidP="00461B26">
      <w:pPr>
        <w:spacing w:after="0"/>
        <w:jc w:val="center"/>
      </w:pPr>
    </w:p>
    <w:p w14:paraId="73702F49" w14:textId="5363B52B" w:rsidR="00FC2E6D" w:rsidRPr="00FC2E6D" w:rsidRDefault="00FC2E6D" w:rsidP="00FC2E6D">
      <w:pPr>
        <w:spacing w:after="0"/>
        <w:jc w:val="center"/>
      </w:pPr>
      <w:r w:rsidRPr="00FC2E6D">
        <w:rPr>
          <w:noProof/>
        </w:rPr>
        <w:drawing>
          <wp:inline distT="0" distB="0" distL="0" distR="0" wp14:anchorId="423B2E68" wp14:editId="32EC171C">
            <wp:extent cx="1334904" cy="2475865"/>
            <wp:effectExtent l="0" t="0" r="0" b="635"/>
            <wp:docPr id="1920410688" name="Picture 1" descr="A pink flower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0688" name="Picture 1" descr="A pink flower with green leav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698" cy="2507012"/>
                    </a:xfrm>
                    <a:prstGeom prst="rect">
                      <a:avLst/>
                    </a:prstGeom>
                    <a:noFill/>
                    <a:ln>
                      <a:noFill/>
                    </a:ln>
                  </pic:spPr>
                </pic:pic>
              </a:graphicData>
            </a:graphic>
          </wp:inline>
        </w:drawing>
      </w:r>
    </w:p>
    <w:p w14:paraId="01D24F36" w14:textId="77777777" w:rsidR="0086494E" w:rsidRDefault="0086494E" w:rsidP="00CB7416">
      <w:pPr>
        <w:spacing w:after="0"/>
        <w:jc w:val="center"/>
      </w:pPr>
    </w:p>
    <w:p w14:paraId="0BEF478C" w14:textId="05805E35" w:rsidR="00461B26" w:rsidRDefault="00507150" w:rsidP="00461B26">
      <w:pPr>
        <w:spacing w:after="0"/>
        <w:jc w:val="center"/>
      </w:pPr>
      <w:r>
        <w:t>Location</w:t>
      </w:r>
      <w:r w:rsidR="007D1CAD">
        <w:t xml:space="preserve"> At</w:t>
      </w:r>
      <w:r w:rsidR="003C6AA4">
        <w:t xml:space="preserve">: </w:t>
      </w:r>
      <w:r w:rsidR="00461B26">
        <w:t xml:space="preserve">Double Tree </w:t>
      </w:r>
      <w:r>
        <w:t>H</w:t>
      </w:r>
      <w:r w:rsidR="00CB62A8">
        <w:t>o</w:t>
      </w:r>
      <w:r>
        <w:t xml:space="preserve">tel </w:t>
      </w:r>
      <w:r w:rsidR="00CB7416">
        <w:t>b</w:t>
      </w:r>
      <w:r w:rsidR="00461B26">
        <w:t xml:space="preserve">y Hilton </w:t>
      </w:r>
    </w:p>
    <w:p w14:paraId="77147729" w14:textId="03C17C6F" w:rsidR="00461B26" w:rsidRDefault="00461B26" w:rsidP="00461B26">
      <w:pPr>
        <w:spacing w:after="0"/>
        <w:jc w:val="center"/>
      </w:pPr>
      <w:r>
        <w:t>Ann Arbor N</w:t>
      </w:r>
      <w:r w:rsidR="00E72534">
        <w:t>o</w:t>
      </w:r>
      <w:r>
        <w:t>rth</w:t>
      </w:r>
    </w:p>
    <w:p w14:paraId="1F52DE81" w14:textId="77777777" w:rsidR="00461B26" w:rsidRDefault="00461B26" w:rsidP="00461B26">
      <w:pPr>
        <w:spacing w:after="0"/>
        <w:jc w:val="center"/>
      </w:pPr>
      <w:r>
        <w:t>3600 Plymouth Road</w:t>
      </w:r>
    </w:p>
    <w:p w14:paraId="1529748E" w14:textId="36E70530" w:rsidR="003C6AA4" w:rsidRDefault="003C6AA4" w:rsidP="00461B26">
      <w:pPr>
        <w:spacing w:after="0"/>
        <w:jc w:val="center"/>
      </w:pPr>
      <w:r>
        <w:t>Ann Arbor, Michigan</w:t>
      </w:r>
      <w:r w:rsidR="00461B26">
        <w:t xml:space="preserve"> 48105</w:t>
      </w:r>
    </w:p>
    <w:p w14:paraId="4D3B4250" w14:textId="1498F54C" w:rsidR="00461B26" w:rsidRDefault="00461B26" w:rsidP="00461B26">
      <w:pPr>
        <w:spacing w:after="0"/>
        <w:jc w:val="center"/>
      </w:pPr>
      <w:r>
        <w:t>Phone – 1-734-224-5997</w:t>
      </w:r>
    </w:p>
    <w:p w14:paraId="3CAB7E60" w14:textId="77777777" w:rsidR="003C6AA4" w:rsidRDefault="003C6AA4" w:rsidP="003C6AA4">
      <w:pPr>
        <w:jc w:val="center"/>
      </w:pPr>
    </w:p>
    <w:p w14:paraId="0772EF10" w14:textId="6B9FF514" w:rsidR="00DA48E6" w:rsidRPr="00063CC8" w:rsidRDefault="00DA48E6" w:rsidP="003C6AA4">
      <w:pPr>
        <w:jc w:val="center"/>
        <w:rPr>
          <w:color w:val="EE0000"/>
        </w:rPr>
      </w:pPr>
      <w:r>
        <w:t>Judging will be</w:t>
      </w:r>
      <w:r w:rsidR="003C6AA4">
        <w:t xml:space="preserve"> June </w:t>
      </w:r>
      <w:r w:rsidR="00B058F7">
        <w:t>7</w:t>
      </w:r>
      <w:r>
        <w:t>, 2026</w:t>
      </w:r>
      <w:r w:rsidR="009205A7">
        <w:t xml:space="preserve">, </w:t>
      </w:r>
      <w:r w:rsidR="0086494E">
        <w:t>2</w:t>
      </w:r>
      <w:r w:rsidR="009205A7">
        <w:t>:30 – 5:30 pm</w:t>
      </w:r>
      <w:r w:rsidR="00063CC8">
        <w:t xml:space="preserve"> </w:t>
      </w:r>
    </w:p>
    <w:p w14:paraId="3FD795B2" w14:textId="6B897A6D" w:rsidR="003C6AA4" w:rsidRPr="00DA48E6" w:rsidRDefault="009205A7" w:rsidP="003C6AA4">
      <w:pPr>
        <w:jc w:val="center"/>
        <w:rPr>
          <w:color w:val="EE0000"/>
        </w:rPr>
      </w:pPr>
      <w:r>
        <w:t>Free and o</w:t>
      </w:r>
      <w:r w:rsidR="00DA48E6">
        <w:t>pen to the public for viewing on June 8,</w:t>
      </w:r>
      <w:r w:rsidR="003C6AA4">
        <w:t xml:space="preserve"> 2026</w:t>
      </w:r>
      <w:r>
        <w:t>, 8:00 am – 4:00 pm</w:t>
      </w:r>
    </w:p>
    <w:p w14:paraId="6E7CF9BF" w14:textId="142A8988" w:rsidR="003C6AA4" w:rsidRDefault="003C6AA4" w:rsidP="003C6AA4">
      <w:pPr>
        <w:jc w:val="center"/>
      </w:pPr>
      <w:r>
        <w:t>Member of National Garden Club, Inc.</w:t>
      </w:r>
    </w:p>
    <w:p w14:paraId="40991196" w14:textId="3FEB5205" w:rsidR="003C6AA4" w:rsidRDefault="003C6AA4" w:rsidP="003C6AA4">
      <w:pPr>
        <w:jc w:val="center"/>
      </w:pPr>
      <w:r>
        <w:t>Central Region</w:t>
      </w:r>
      <w:r w:rsidR="00910CDA">
        <w:t xml:space="preserve"> Garden Clubs, Inc.</w:t>
      </w:r>
    </w:p>
    <w:p w14:paraId="06804A5E" w14:textId="77777777" w:rsidR="0067435B" w:rsidRDefault="0067435B" w:rsidP="003C6AA4">
      <w:pPr>
        <w:jc w:val="center"/>
      </w:pPr>
    </w:p>
    <w:p w14:paraId="74543354" w14:textId="77777777" w:rsidR="0067435B" w:rsidRDefault="0067435B" w:rsidP="003C6AA4">
      <w:pPr>
        <w:jc w:val="center"/>
      </w:pPr>
    </w:p>
    <w:p w14:paraId="2D9EE540" w14:textId="0792A5ED" w:rsidR="00467D73" w:rsidRDefault="00467D73" w:rsidP="00467D73">
      <w:pPr>
        <w:pStyle w:val="NormalWeb"/>
      </w:pPr>
      <w:r>
        <w:rPr>
          <w:noProof/>
        </w:rPr>
        <w:tab/>
      </w:r>
      <w:r>
        <w:rPr>
          <w:noProof/>
        </w:rPr>
        <w:tab/>
      </w:r>
      <w:r>
        <w:rPr>
          <w:noProof/>
        </w:rPr>
        <w:tab/>
      </w:r>
      <w:r w:rsidR="0067435B">
        <w:rPr>
          <w:noProof/>
        </w:rPr>
        <w:t xml:space="preserve">      </w:t>
      </w:r>
      <w:r w:rsidR="000716F5">
        <w:rPr>
          <w:noProof/>
        </w:rPr>
        <w:drawing>
          <wp:inline distT="0" distB="0" distL="0" distR="0" wp14:anchorId="02C6D2C4" wp14:editId="6282DAAD">
            <wp:extent cx="876300" cy="876300"/>
            <wp:effectExtent l="0" t="0" r="0" b="0"/>
            <wp:docPr id="9" name="Picture 5"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A logo with flowers and leav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noProof/>
        </w:rPr>
        <w:tab/>
      </w:r>
      <w:r w:rsidR="0086494E">
        <w:rPr>
          <w:noProof/>
        </w:rPr>
        <w:tab/>
      </w:r>
      <w:r w:rsidR="0086494E">
        <w:rPr>
          <w:noProof/>
        </w:rPr>
        <w:drawing>
          <wp:inline distT="0" distB="0" distL="0" distR="0" wp14:anchorId="30F0E4F4" wp14:editId="7825F05B">
            <wp:extent cx="896708" cy="898525"/>
            <wp:effectExtent l="0" t="0" r="0" b="0"/>
            <wp:docPr id="7" name="Picture 3" descr="A blue circle with a white flower and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blue circle with a white flower and ma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720" cy="906553"/>
                    </a:xfrm>
                    <a:prstGeom prst="rect">
                      <a:avLst/>
                    </a:prstGeom>
                    <a:noFill/>
                    <a:ln>
                      <a:noFill/>
                    </a:ln>
                  </pic:spPr>
                </pic:pic>
              </a:graphicData>
            </a:graphic>
          </wp:inline>
        </w:drawing>
      </w:r>
      <w:r w:rsidR="0086494E">
        <w:rPr>
          <w:noProof/>
        </w:rPr>
        <w:tab/>
      </w:r>
      <w:r>
        <w:rPr>
          <w:noProof/>
        </w:rPr>
        <w:tab/>
        <w:t xml:space="preserve">   </w:t>
      </w:r>
      <w:r>
        <w:rPr>
          <w:noProof/>
        </w:rPr>
        <w:drawing>
          <wp:inline distT="0" distB="0" distL="0" distR="0" wp14:anchorId="40B69636" wp14:editId="4BC07B4F">
            <wp:extent cx="838141" cy="877600"/>
            <wp:effectExtent l="0" t="0" r="635" b="0"/>
            <wp:docPr id="11" name="Picture 7" descr="A green flow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 green flower with whit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4638" cy="894874"/>
                    </a:xfrm>
                    <a:prstGeom prst="rect">
                      <a:avLst/>
                    </a:prstGeom>
                    <a:noFill/>
                    <a:ln>
                      <a:noFill/>
                    </a:ln>
                  </pic:spPr>
                </pic:pic>
              </a:graphicData>
            </a:graphic>
          </wp:inline>
        </w:drawing>
      </w:r>
    </w:p>
    <w:p w14:paraId="37FC99B7" w14:textId="5E3AC1CF" w:rsidR="003C6AA4" w:rsidRDefault="0067435B" w:rsidP="00AB617A">
      <w:pPr>
        <w:rPr>
          <w:sz w:val="32"/>
          <w:szCs w:val="32"/>
        </w:rPr>
      </w:pPr>
      <w:r>
        <w:br w:type="page"/>
      </w:r>
      <w:r w:rsidR="003C6AA4">
        <w:rPr>
          <w:sz w:val="32"/>
          <w:szCs w:val="32"/>
        </w:rPr>
        <w:lastRenderedPageBreak/>
        <w:t>TABLE OF CONTENTS</w:t>
      </w:r>
    </w:p>
    <w:p w14:paraId="04DD0EC2" w14:textId="77777777" w:rsidR="003C6AA4" w:rsidRDefault="003C6AA4" w:rsidP="003C6AA4"/>
    <w:p w14:paraId="277DBC6C" w14:textId="3193DDFD" w:rsidR="003C6AA4" w:rsidRPr="00C61189" w:rsidRDefault="003C6AA4" w:rsidP="00F07587">
      <w:pPr>
        <w:spacing w:after="240"/>
        <w:rPr>
          <w:u w:val="single"/>
        </w:rPr>
      </w:pPr>
      <w:r w:rsidRPr="00C61189">
        <w:rPr>
          <w:u w:val="single"/>
        </w:rPr>
        <w:t>Table of Contents</w:t>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t>2</w:t>
      </w:r>
    </w:p>
    <w:p w14:paraId="10FE39AE" w14:textId="569E817C" w:rsidR="003C6AA4" w:rsidRPr="00C61189" w:rsidRDefault="003C6AA4" w:rsidP="00F07587">
      <w:pPr>
        <w:spacing w:after="240"/>
        <w:rPr>
          <w:u w:val="single"/>
        </w:rPr>
      </w:pPr>
      <w:r w:rsidRPr="00C61189">
        <w:rPr>
          <w:u w:val="single"/>
        </w:rPr>
        <w:t>Committee Chairmen</w:t>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t>3</w:t>
      </w:r>
    </w:p>
    <w:p w14:paraId="4C036490" w14:textId="30407C95" w:rsidR="003C6AA4" w:rsidRPr="00C61189" w:rsidRDefault="003C6AA4" w:rsidP="00F07587">
      <w:pPr>
        <w:spacing w:after="240"/>
        <w:rPr>
          <w:u w:val="single"/>
        </w:rPr>
      </w:pPr>
      <w:r w:rsidRPr="00C61189">
        <w:rPr>
          <w:u w:val="single"/>
        </w:rPr>
        <w:t>General Rules</w:t>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r>
      <w:r w:rsidR="00A502EC" w:rsidRPr="00C61189">
        <w:rPr>
          <w:u w:val="single"/>
        </w:rPr>
        <w:tab/>
        <w:t>4</w:t>
      </w:r>
    </w:p>
    <w:p w14:paraId="5DB623CA" w14:textId="458A779B" w:rsidR="009E7590" w:rsidRPr="00C61189" w:rsidRDefault="009E7590" w:rsidP="00F07587">
      <w:pPr>
        <w:spacing w:after="240"/>
        <w:rPr>
          <w:u w:val="single"/>
        </w:rPr>
      </w:pPr>
      <w:r w:rsidRPr="00C61189">
        <w:rPr>
          <w:u w:val="single"/>
        </w:rPr>
        <w:t>Standard System of Awarding</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6</w:t>
      </w:r>
    </w:p>
    <w:p w14:paraId="3786506C" w14:textId="243135AB" w:rsidR="009E7590" w:rsidRPr="00C61189" w:rsidRDefault="009E7590" w:rsidP="007D1CAD">
      <w:pPr>
        <w:spacing w:after="0"/>
        <w:rPr>
          <w:u w:val="single"/>
        </w:rPr>
      </w:pPr>
      <w:r w:rsidRPr="00C61189">
        <w:rPr>
          <w:u w:val="single"/>
        </w:rPr>
        <w:t>NGC Top Exhibitor Awards being offered</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6</w:t>
      </w:r>
    </w:p>
    <w:p w14:paraId="5D806152" w14:textId="5A16961C" w:rsidR="007D1CAD" w:rsidRPr="00C61189" w:rsidRDefault="007D1CAD" w:rsidP="007D1CAD">
      <w:pPr>
        <w:spacing w:after="0"/>
        <w:rPr>
          <w:u w:val="single"/>
        </w:rPr>
      </w:pPr>
      <w:r>
        <w:tab/>
      </w:r>
      <w:r w:rsidRPr="00C61189">
        <w:rPr>
          <w:u w:val="single"/>
        </w:rPr>
        <w:t>Local/Other Special Awards being offered</w:t>
      </w:r>
      <w:r w:rsidRPr="00C61189">
        <w:rPr>
          <w:u w:val="single"/>
        </w:rPr>
        <w:tab/>
      </w:r>
      <w:r w:rsidRPr="00C61189">
        <w:rPr>
          <w:u w:val="single"/>
        </w:rPr>
        <w:tab/>
      </w:r>
      <w:r w:rsidRPr="00C61189">
        <w:rPr>
          <w:u w:val="single"/>
        </w:rPr>
        <w:tab/>
      </w:r>
      <w:r w:rsidRPr="00C61189">
        <w:rPr>
          <w:u w:val="single"/>
        </w:rPr>
        <w:tab/>
      </w:r>
      <w:r w:rsidRPr="00C61189">
        <w:rPr>
          <w:u w:val="single"/>
        </w:rPr>
        <w:tab/>
      </w:r>
      <w:r w:rsidR="00C61189" w:rsidRPr="00C61189">
        <w:rPr>
          <w:u w:val="single"/>
        </w:rPr>
        <w:t xml:space="preserve">              </w:t>
      </w:r>
      <w:r w:rsidRPr="00C61189">
        <w:rPr>
          <w:u w:val="single"/>
        </w:rPr>
        <w:t xml:space="preserve"> 7</w:t>
      </w:r>
    </w:p>
    <w:p w14:paraId="508E4BEC" w14:textId="3483580C" w:rsidR="009E7590" w:rsidRPr="00C61189" w:rsidRDefault="00D64386" w:rsidP="007D1CAD">
      <w:pPr>
        <w:spacing w:after="120"/>
        <w:rPr>
          <w:u w:val="single"/>
        </w:rPr>
      </w:pPr>
      <w:r w:rsidRPr="00C61189">
        <w:rPr>
          <w:u w:val="single"/>
        </w:rPr>
        <w:t>Division I – Horticulture Rules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8</w:t>
      </w:r>
    </w:p>
    <w:p w14:paraId="4CC7CAB2" w14:textId="69B7D235" w:rsidR="00D64386" w:rsidRPr="00C61189" w:rsidRDefault="00D64386" w:rsidP="007D1CAD">
      <w:pPr>
        <w:spacing w:after="120"/>
        <w:rPr>
          <w:u w:val="single"/>
        </w:rPr>
      </w:pPr>
      <w:r w:rsidRPr="00C61189">
        <w:rPr>
          <w:u w:val="single"/>
        </w:rPr>
        <w:t>Division I – Horticulture Classes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10</w:t>
      </w:r>
    </w:p>
    <w:p w14:paraId="210A1B20" w14:textId="24758544" w:rsidR="00D64386" w:rsidRPr="00C61189" w:rsidRDefault="00D64386" w:rsidP="00F07587">
      <w:pPr>
        <w:spacing w:after="240"/>
        <w:rPr>
          <w:u w:val="single"/>
        </w:rPr>
      </w:pPr>
      <w:r w:rsidRPr="00C61189">
        <w:rPr>
          <w:u w:val="single"/>
        </w:rPr>
        <w:t>Division II – Design Rules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13</w:t>
      </w:r>
    </w:p>
    <w:p w14:paraId="28C8CD6C" w14:textId="307BE406" w:rsidR="00D64386" w:rsidRPr="00C61189" w:rsidRDefault="00D64386" w:rsidP="00F07587">
      <w:pPr>
        <w:spacing w:after="240"/>
        <w:rPr>
          <w:u w:val="single"/>
        </w:rPr>
      </w:pPr>
      <w:r w:rsidRPr="00C61189">
        <w:rPr>
          <w:u w:val="single"/>
        </w:rPr>
        <w:t>Division II – Design Classes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14</w:t>
      </w:r>
    </w:p>
    <w:p w14:paraId="0255E859" w14:textId="146B9AB7" w:rsidR="00D64386" w:rsidRPr="00C61189" w:rsidRDefault="00D64386" w:rsidP="00F07587">
      <w:pPr>
        <w:spacing w:after="240"/>
        <w:rPr>
          <w:u w:val="single"/>
        </w:rPr>
      </w:pPr>
      <w:r w:rsidRPr="00C61189">
        <w:rPr>
          <w:u w:val="single"/>
        </w:rPr>
        <w:t>Division III – Education</w:t>
      </w:r>
      <w:r w:rsidR="007D1CAD" w:rsidRPr="00C61189">
        <w:rPr>
          <w:u w:val="single"/>
        </w:rPr>
        <w:t>al</w:t>
      </w:r>
      <w:r w:rsidRPr="00C61189">
        <w:rPr>
          <w:u w:val="single"/>
        </w:rPr>
        <w:t xml:space="preserve"> Exhibit Rules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w:t>
      </w:r>
      <w:r w:rsidR="00DB4CD4" w:rsidRPr="00C61189">
        <w:rPr>
          <w:u w:val="single"/>
        </w:rPr>
        <w:t>7</w:t>
      </w:r>
    </w:p>
    <w:p w14:paraId="7A639B42" w14:textId="4E642077" w:rsidR="00D64386" w:rsidRPr="00C61189" w:rsidRDefault="00D64386" w:rsidP="00F07587">
      <w:pPr>
        <w:spacing w:after="240"/>
        <w:rPr>
          <w:u w:val="single"/>
        </w:rPr>
      </w:pPr>
      <w:r w:rsidRPr="00C61189">
        <w:rPr>
          <w:u w:val="single"/>
        </w:rPr>
        <w:t>Division III – Education</w:t>
      </w:r>
      <w:r w:rsidR="007D1CAD" w:rsidRPr="00C61189">
        <w:rPr>
          <w:u w:val="single"/>
        </w:rPr>
        <w:t>al</w:t>
      </w:r>
      <w:r w:rsidRPr="00C61189">
        <w:rPr>
          <w:u w:val="single"/>
        </w:rPr>
        <w:t xml:space="preserve"> Exhibit</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w:t>
      </w:r>
      <w:r w:rsidR="00DB4CD4" w:rsidRPr="00C61189">
        <w:rPr>
          <w:u w:val="single"/>
        </w:rPr>
        <w:t>8</w:t>
      </w:r>
    </w:p>
    <w:p w14:paraId="3626F5F6" w14:textId="5D941E61" w:rsidR="002A6B4B" w:rsidRPr="00C61189" w:rsidRDefault="00D64386" w:rsidP="00F07587">
      <w:pPr>
        <w:spacing w:after="240"/>
        <w:rPr>
          <w:u w:val="single"/>
        </w:rPr>
      </w:pPr>
      <w:r w:rsidRPr="00C61189">
        <w:rPr>
          <w:u w:val="single"/>
        </w:rPr>
        <w:t>Division IV – Botanical Arts</w:t>
      </w:r>
      <w:r w:rsidR="00F07587" w:rsidRPr="00C61189">
        <w:rPr>
          <w:u w:val="single"/>
        </w:rPr>
        <w:t xml:space="preserve"> Rules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t>1</w:t>
      </w:r>
      <w:r w:rsidR="00DB4CD4" w:rsidRPr="00C61189">
        <w:rPr>
          <w:u w:val="single"/>
        </w:rPr>
        <w:t>9</w:t>
      </w:r>
    </w:p>
    <w:p w14:paraId="58FFEC22" w14:textId="06A32F1D" w:rsidR="00F07587" w:rsidRPr="00C61189" w:rsidRDefault="00D64386" w:rsidP="00F07587">
      <w:pPr>
        <w:spacing w:after="240"/>
        <w:rPr>
          <w:u w:val="single"/>
        </w:rPr>
      </w:pPr>
      <w:r w:rsidRPr="00C61189">
        <w:rPr>
          <w:u w:val="single"/>
        </w:rPr>
        <w:t>Sections and Classes for Botanical Arts Artistic Crafts</w:t>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F07587" w:rsidRPr="00C61189">
        <w:rPr>
          <w:u w:val="single"/>
        </w:rPr>
        <w:tab/>
      </w:r>
      <w:r w:rsidR="00DB4CD4" w:rsidRPr="00C61189">
        <w:rPr>
          <w:u w:val="single"/>
        </w:rPr>
        <w:t>20</w:t>
      </w:r>
    </w:p>
    <w:p w14:paraId="6D78A2FE" w14:textId="3B016EEF" w:rsidR="00D64386" w:rsidRPr="00C61189" w:rsidRDefault="00F07587" w:rsidP="00F07587">
      <w:pPr>
        <w:spacing w:after="240"/>
        <w:rPr>
          <w:u w:val="single"/>
        </w:rPr>
      </w:pPr>
      <w:r w:rsidRPr="00C61189">
        <w:rPr>
          <w:u w:val="single"/>
        </w:rPr>
        <w:t>Division IV – Photography Rules</w:t>
      </w:r>
      <w:r w:rsidRPr="00C61189">
        <w:rPr>
          <w:u w:val="single"/>
        </w:rPr>
        <w:tab/>
      </w:r>
      <w:r w:rsidRPr="00C61189">
        <w:rPr>
          <w:u w:val="single"/>
        </w:rPr>
        <w:tab/>
      </w:r>
      <w:r w:rsidRPr="00C61189">
        <w:rPr>
          <w:u w:val="single"/>
        </w:rPr>
        <w:tab/>
      </w:r>
      <w:r w:rsidRPr="00C61189">
        <w:rPr>
          <w:u w:val="single"/>
        </w:rPr>
        <w:tab/>
      </w:r>
      <w:r w:rsidRPr="00C61189">
        <w:rPr>
          <w:u w:val="single"/>
        </w:rPr>
        <w:tab/>
      </w:r>
      <w:r w:rsidRPr="00C61189">
        <w:rPr>
          <w:u w:val="single"/>
        </w:rPr>
        <w:tab/>
      </w:r>
      <w:r w:rsidRPr="00C61189">
        <w:rPr>
          <w:u w:val="single"/>
        </w:rPr>
        <w:tab/>
      </w:r>
      <w:r w:rsidRPr="00C61189">
        <w:rPr>
          <w:u w:val="single"/>
        </w:rPr>
        <w:tab/>
        <w:t>2</w:t>
      </w:r>
      <w:r w:rsidR="00DB4CD4" w:rsidRPr="00C61189">
        <w:rPr>
          <w:u w:val="single"/>
        </w:rPr>
        <w:t>1</w:t>
      </w:r>
    </w:p>
    <w:p w14:paraId="0B6FD236" w14:textId="7C08725A" w:rsidR="00D64386" w:rsidRPr="003A358C" w:rsidRDefault="00D64386" w:rsidP="00F07587">
      <w:pPr>
        <w:spacing w:after="240"/>
        <w:rPr>
          <w:u w:val="single"/>
        </w:rPr>
      </w:pPr>
      <w:r w:rsidRPr="003A358C">
        <w:rPr>
          <w:u w:val="single"/>
        </w:rPr>
        <w:t>Sections and Classes for Botanical Arts Photography</w:t>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2A6B4B" w:rsidRPr="003A358C">
        <w:rPr>
          <w:u w:val="single"/>
        </w:rPr>
        <w:tab/>
      </w:r>
      <w:r w:rsidR="00F07587" w:rsidRPr="003A358C">
        <w:rPr>
          <w:u w:val="single"/>
        </w:rPr>
        <w:t>22</w:t>
      </w:r>
    </w:p>
    <w:p w14:paraId="2FD6655F" w14:textId="676B86C3" w:rsidR="00D64386" w:rsidRPr="003A358C" w:rsidRDefault="00D64386" w:rsidP="00F07587">
      <w:pPr>
        <w:spacing w:after="240"/>
        <w:rPr>
          <w:u w:val="single"/>
        </w:rPr>
      </w:pPr>
      <w:r w:rsidRPr="003A358C">
        <w:rPr>
          <w:u w:val="single"/>
        </w:rPr>
        <w:t>Entry Tag Completion Instructions &amp; Sample Entry Tag</w:t>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F07587" w:rsidRPr="003A358C">
        <w:rPr>
          <w:u w:val="single"/>
        </w:rPr>
        <w:tab/>
        <w:t>23</w:t>
      </w:r>
    </w:p>
    <w:p w14:paraId="20EC8977" w14:textId="32CD0136" w:rsidR="00A502EC" w:rsidRPr="003A358C" w:rsidRDefault="00A502EC" w:rsidP="00F07587">
      <w:pPr>
        <w:spacing w:after="240"/>
        <w:rPr>
          <w:u w:val="single"/>
        </w:rPr>
      </w:pPr>
      <w:r w:rsidRPr="003A358C">
        <w:rPr>
          <w:u w:val="single"/>
        </w:rPr>
        <w:t>Protected Michigan Native Plants</w:t>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F07587" w:rsidRPr="003A358C">
        <w:rPr>
          <w:u w:val="single"/>
        </w:rPr>
        <w:tab/>
      </w:r>
      <w:r w:rsidR="00F07587" w:rsidRPr="003A358C">
        <w:rPr>
          <w:u w:val="single"/>
        </w:rPr>
        <w:tab/>
        <w:t>25</w:t>
      </w:r>
    </w:p>
    <w:p w14:paraId="6DCDEC1C" w14:textId="4CFAFC73" w:rsidR="00D64386" w:rsidRDefault="00D64386">
      <w:r>
        <w:br w:type="page"/>
      </w:r>
    </w:p>
    <w:p w14:paraId="4CC26C73" w14:textId="7C76FFE1" w:rsidR="00D64386" w:rsidRDefault="00D64386" w:rsidP="00D64386">
      <w:pPr>
        <w:spacing w:after="0"/>
        <w:jc w:val="center"/>
        <w:rPr>
          <w:sz w:val="32"/>
          <w:szCs w:val="32"/>
        </w:rPr>
      </w:pPr>
      <w:r>
        <w:rPr>
          <w:sz w:val="32"/>
          <w:szCs w:val="32"/>
        </w:rPr>
        <w:lastRenderedPageBreak/>
        <w:t>COMMITTEE CHAIRMAN</w:t>
      </w:r>
    </w:p>
    <w:p w14:paraId="3DFBD12F" w14:textId="77777777" w:rsidR="00D64386" w:rsidRDefault="00D64386" w:rsidP="00D64386">
      <w:pPr>
        <w:spacing w:after="0"/>
      </w:pPr>
    </w:p>
    <w:p w14:paraId="461E0791" w14:textId="4B0A7EE3" w:rsidR="00E000F7" w:rsidRDefault="00D64386" w:rsidP="00D64386">
      <w:pPr>
        <w:spacing w:after="0"/>
      </w:pPr>
      <w:r>
        <w:t xml:space="preserve">General </w:t>
      </w:r>
      <w:r w:rsidR="005C0749">
        <w:t>&amp; Schedul</w:t>
      </w:r>
      <w:r w:rsidR="00E000F7">
        <w:t>e</w:t>
      </w:r>
      <w:r w:rsidR="000A2093">
        <w:t xml:space="preserve"> </w:t>
      </w:r>
      <w:r w:rsidR="00E000F7">
        <w:t>Chair</w:t>
      </w:r>
      <w:r w:rsidR="00E000F7">
        <w:tab/>
        <w:t>Rita Crawley</w:t>
      </w:r>
      <w:r w:rsidR="00E000F7">
        <w:tab/>
      </w:r>
      <w:hyperlink r:id="rId11" w:history="1">
        <w:r w:rsidR="00E000F7" w:rsidRPr="00367CDE">
          <w:rPr>
            <w:rStyle w:val="Hyperlink"/>
          </w:rPr>
          <w:t>rcrawley@dundeecastings.com</w:t>
        </w:r>
      </w:hyperlink>
      <w:r w:rsidR="00E000F7">
        <w:tab/>
        <w:t>734-395-2485</w:t>
      </w:r>
    </w:p>
    <w:p w14:paraId="27316382" w14:textId="77777777" w:rsidR="000F1C2D" w:rsidRDefault="000F1C2D" w:rsidP="00D64386">
      <w:pPr>
        <w:spacing w:after="0"/>
      </w:pPr>
    </w:p>
    <w:p w14:paraId="37034E8E" w14:textId="30D37AF0" w:rsidR="00E000F7" w:rsidRDefault="00E000F7" w:rsidP="00D64386">
      <w:pPr>
        <w:spacing w:after="0"/>
      </w:pPr>
      <w:r>
        <w:t>Staging/Properties</w:t>
      </w:r>
      <w:r w:rsidR="000A2093">
        <w:t xml:space="preserve"> </w:t>
      </w:r>
      <w:r>
        <w:t>Chair</w:t>
      </w:r>
      <w:r w:rsidR="000F1C2D">
        <w:t xml:space="preserve">      </w:t>
      </w:r>
      <w:r w:rsidR="00075A23">
        <w:t xml:space="preserve"> Margaret Jahnke</w:t>
      </w:r>
      <w:r w:rsidR="000F1C2D">
        <w:t xml:space="preserve">   </w:t>
      </w:r>
      <w:r w:rsidR="000F1C2D" w:rsidRPr="002A6B4B">
        <w:rPr>
          <w:color w:val="2E74B5" w:themeColor="accent1" w:themeShade="BF"/>
          <w:u w:val="single"/>
        </w:rPr>
        <w:t>margaret.jahnke@gmail.com</w:t>
      </w:r>
      <w:r w:rsidR="00075A23">
        <w:tab/>
        <w:t xml:space="preserve"> 734-604-9256</w:t>
      </w:r>
    </w:p>
    <w:p w14:paraId="59C02B90" w14:textId="77777777" w:rsidR="000F1C2D" w:rsidRDefault="000F1C2D" w:rsidP="00D64386">
      <w:pPr>
        <w:spacing w:after="0"/>
      </w:pPr>
    </w:p>
    <w:p w14:paraId="5D4D5143" w14:textId="2CC341CD" w:rsidR="00E000F7" w:rsidRDefault="00E000F7" w:rsidP="00D64386">
      <w:pPr>
        <w:spacing w:after="0"/>
      </w:pPr>
      <w:r>
        <w:t>Horticulture Division I</w:t>
      </w:r>
      <w:r>
        <w:tab/>
      </w:r>
      <w:r w:rsidR="000A7A58">
        <w:t xml:space="preserve">Pat Bazany </w:t>
      </w:r>
      <w:r w:rsidR="00075A23">
        <w:tab/>
      </w:r>
      <w:hyperlink r:id="rId12" w:history="1">
        <w:r w:rsidR="000F1C2D" w:rsidRPr="00C413F6">
          <w:rPr>
            <w:rStyle w:val="Hyperlink"/>
          </w:rPr>
          <w:t>bazanyp@yahoo.com</w:t>
        </w:r>
      </w:hyperlink>
      <w:r w:rsidR="000F1C2D">
        <w:t xml:space="preserve">                            616-566-8327</w:t>
      </w:r>
    </w:p>
    <w:p w14:paraId="0E00FDD1" w14:textId="075AA305" w:rsidR="00E000F7" w:rsidRDefault="00E000F7" w:rsidP="00D64386">
      <w:pPr>
        <w:spacing w:after="0"/>
      </w:pPr>
      <w:r>
        <w:tab/>
      </w:r>
    </w:p>
    <w:p w14:paraId="70580381" w14:textId="1B6F6045" w:rsidR="00E000F7" w:rsidRDefault="00E000F7" w:rsidP="00D64386">
      <w:pPr>
        <w:spacing w:after="0"/>
      </w:pPr>
      <w:r>
        <w:t>Design Division II</w:t>
      </w:r>
      <w:r w:rsidR="000A7A58">
        <w:t xml:space="preserve"> – Monica Taylor</w:t>
      </w:r>
      <w:r w:rsidR="00075A23">
        <w:tab/>
      </w:r>
      <w:hyperlink r:id="rId13" w:history="1">
        <w:r w:rsidR="000F1C2D" w:rsidRPr="00C413F6">
          <w:rPr>
            <w:rStyle w:val="Hyperlink"/>
          </w:rPr>
          <w:t>jmtaylor1976@hotmail.com</w:t>
        </w:r>
      </w:hyperlink>
      <w:r w:rsidR="000F1C2D">
        <w:t xml:space="preserve">                            </w:t>
      </w:r>
      <w:r w:rsidR="004F1145">
        <w:t>734-347-0200</w:t>
      </w:r>
    </w:p>
    <w:p w14:paraId="04993997" w14:textId="1894E36D" w:rsidR="00E000F7" w:rsidRDefault="00E000F7" w:rsidP="00D64386">
      <w:pPr>
        <w:spacing w:after="0"/>
      </w:pPr>
      <w:r>
        <w:tab/>
      </w:r>
      <w:r w:rsidR="007D1CAD">
        <w:t>Consultants:</w:t>
      </w:r>
    </w:p>
    <w:p w14:paraId="5C91267E" w14:textId="2262A566" w:rsidR="007D1CAD" w:rsidRDefault="007D1CAD" w:rsidP="00D64386">
      <w:pPr>
        <w:spacing w:after="0"/>
      </w:pPr>
      <w:r>
        <w:tab/>
      </w:r>
      <w:r>
        <w:tab/>
        <w:t xml:space="preserve">Section A – Lynn Miller, 616-676-2274, </w:t>
      </w:r>
      <w:hyperlink r:id="rId14" w:history="1">
        <w:r w:rsidRPr="00FC4461">
          <w:rPr>
            <w:rStyle w:val="Hyperlink"/>
          </w:rPr>
          <w:t>lmmiller.garden@yahoo.com</w:t>
        </w:r>
      </w:hyperlink>
    </w:p>
    <w:p w14:paraId="3A3A989E" w14:textId="5E9A1920" w:rsidR="007D1CAD" w:rsidRDefault="007D1CAD" w:rsidP="00D64386">
      <w:pPr>
        <w:spacing w:after="0"/>
      </w:pPr>
      <w:r>
        <w:tab/>
      </w:r>
      <w:r>
        <w:tab/>
        <w:t xml:space="preserve">Section B – Peggy Hartmann, 231-780-8872, </w:t>
      </w:r>
      <w:hyperlink r:id="rId15" w:history="1">
        <w:r w:rsidRPr="00FC4461">
          <w:rPr>
            <w:rStyle w:val="Hyperlink"/>
          </w:rPr>
          <w:t>peggy@j-fins.com</w:t>
        </w:r>
      </w:hyperlink>
    </w:p>
    <w:p w14:paraId="2E066B05" w14:textId="3488F530" w:rsidR="007D1CAD" w:rsidRDefault="007D1CAD" w:rsidP="00D64386">
      <w:pPr>
        <w:spacing w:after="0"/>
      </w:pPr>
      <w:r>
        <w:tab/>
      </w:r>
      <w:r>
        <w:tab/>
        <w:t xml:space="preserve">Section C – Deannie Picciotti, 616-283-7744, </w:t>
      </w:r>
      <w:r w:rsidRPr="00BB6D98">
        <w:rPr>
          <w:color w:val="2E74B5" w:themeColor="accent1" w:themeShade="BF"/>
          <w:u w:val="single"/>
        </w:rPr>
        <w:t>deannipicciotti.dp@gmail.com</w:t>
      </w:r>
    </w:p>
    <w:p w14:paraId="1C545275" w14:textId="12865037" w:rsidR="00E000F7" w:rsidRDefault="00E000F7" w:rsidP="00D64386">
      <w:pPr>
        <w:spacing w:after="0"/>
      </w:pPr>
      <w:r>
        <w:t>Education Division III</w:t>
      </w:r>
      <w:r w:rsidR="00075A23">
        <w:t xml:space="preserve"> – Kathleen Willingham</w:t>
      </w:r>
      <w:r w:rsidR="000F1C2D">
        <w:t xml:space="preserve">   </w:t>
      </w:r>
      <w:hyperlink r:id="rId16" w:history="1">
        <w:r w:rsidR="000F1C2D" w:rsidRPr="00C413F6">
          <w:rPr>
            <w:rStyle w:val="Hyperlink"/>
          </w:rPr>
          <w:t>kathyterry777@aol.com</w:t>
        </w:r>
      </w:hyperlink>
      <w:r w:rsidR="000F1C2D">
        <w:t xml:space="preserve">                248-453-5345</w:t>
      </w:r>
    </w:p>
    <w:p w14:paraId="2CABBC2B" w14:textId="77777777" w:rsidR="00DA48E6" w:rsidRDefault="00E000F7" w:rsidP="00D64386">
      <w:pPr>
        <w:spacing w:after="0"/>
      </w:pPr>
      <w:r>
        <w:tab/>
      </w:r>
    </w:p>
    <w:p w14:paraId="6C95A466" w14:textId="77777777" w:rsidR="00783ED8" w:rsidRDefault="00E000F7" w:rsidP="00D64386">
      <w:pPr>
        <w:spacing w:after="0"/>
      </w:pPr>
      <w:r>
        <w:t>Botanical Arts Division IV</w:t>
      </w:r>
      <w:r w:rsidR="00AD1B16">
        <w:t xml:space="preserve"> – </w:t>
      </w:r>
    </w:p>
    <w:p w14:paraId="77AC92F2" w14:textId="5DE0A17E" w:rsidR="00E000F7" w:rsidRDefault="00783ED8" w:rsidP="00783ED8">
      <w:pPr>
        <w:spacing w:after="0"/>
        <w:ind w:firstLine="720"/>
      </w:pPr>
      <w:r>
        <w:t xml:space="preserve">Artistic Crafts - </w:t>
      </w:r>
      <w:r w:rsidR="00AD1B16">
        <w:t>Jolanta Pie</w:t>
      </w:r>
      <w:r w:rsidR="00075A23">
        <w:t>c</w:t>
      </w:r>
      <w:r w:rsidR="00AD1B16">
        <w:t>uch</w:t>
      </w:r>
      <w:r w:rsidR="000F1C2D">
        <w:t xml:space="preserve">     </w:t>
      </w:r>
      <w:hyperlink r:id="rId17" w:history="1">
        <w:r w:rsidR="00AB617A" w:rsidRPr="003F5BB5">
          <w:rPr>
            <w:rStyle w:val="Hyperlink"/>
          </w:rPr>
          <w:t>jolantapiecuch@yahoo.com</w:t>
        </w:r>
      </w:hyperlink>
      <w:r w:rsidR="00AB617A">
        <w:tab/>
      </w:r>
      <w:r>
        <w:tab/>
      </w:r>
      <w:r w:rsidR="00AB617A">
        <w:t>517-655-9869</w:t>
      </w:r>
    </w:p>
    <w:p w14:paraId="14E78B3C" w14:textId="02BE6977" w:rsidR="00AD1B16" w:rsidRDefault="00E000F7" w:rsidP="00D64386">
      <w:pPr>
        <w:spacing w:after="0"/>
      </w:pPr>
      <w:r>
        <w:tab/>
      </w:r>
      <w:r w:rsidR="00AD1B16">
        <w:t xml:space="preserve">Photography – </w:t>
      </w:r>
      <w:r w:rsidR="00AB617A">
        <w:t xml:space="preserve">  </w:t>
      </w:r>
      <w:r w:rsidR="00AD1B16">
        <w:t>Sue Wittick</w:t>
      </w:r>
      <w:r w:rsidR="00075A23">
        <w:tab/>
      </w:r>
      <w:r w:rsidR="00AB617A">
        <w:tab/>
      </w:r>
      <w:hyperlink r:id="rId18" w:history="1">
        <w:r w:rsidR="00AB617A" w:rsidRPr="003F5BB5">
          <w:rPr>
            <w:rStyle w:val="Hyperlink"/>
          </w:rPr>
          <w:t>witticks@gmail.com</w:t>
        </w:r>
      </w:hyperlink>
      <w:r w:rsidR="000F1C2D">
        <w:t xml:space="preserve"> </w:t>
      </w:r>
      <w:r w:rsidR="000F1C2D">
        <w:tab/>
      </w:r>
      <w:r w:rsidR="000F1C2D">
        <w:tab/>
      </w:r>
      <w:r w:rsidR="000F1C2D">
        <w:tab/>
        <w:t>517-242-8259</w:t>
      </w:r>
    </w:p>
    <w:p w14:paraId="3204260F" w14:textId="77777777" w:rsidR="00D67AA6" w:rsidRDefault="00D67AA6" w:rsidP="00D64386">
      <w:pPr>
        <w:spacing w:after="0"/>
      </w:pPr>
    </w:p>
    <w:p w14:paraId="4FB3BFBE" w14:textId="24A26AE0" w:rsidR="009F3FC4" w:rsidRDefault="009F3FC4" w:rsidP="00D64386">
      <w:pPr>
        <w:spacing w:after="0"/>
      </w:pPr>
      <w:r>
        <w:t>Judges Chair</w:t>
      </w:r>
      <w:r>
        <w:tab/>
      </w:r>
      <w:r w:rsidR="00075A23">
        <w:t>-</w:t>
      </w:r>
      <w:r>
        <w:tab/>
        <w:t>Mary Jo McElroy</w:t>
      </w:r>
      <w:r w:rsidR="00075A23">
        <w:tab/>
      </w:r>
      <w:bookmarkStart w:id="0" w:name="_Hlk207959664"/>
      <w:r w:rsidR="000F1C2D">
        <w:fldChar w:fldCharType="begin"/>
      </w:r>
      <w:r w:rsidR="000F1C2D">
        <w:instrText>HYPERLINK "mailto:maryjomcelroy@sbcglobal.net"</w:instrText>
      </w:r>
      <w:r w:rsidR="000F1C2D">
        <w:fldChar w:fldCharType="separate"/>
      </w:r>
      <w:r w:rsidR="000F1C2D" w:rsidRPr="00C413F6">
        <w:rPr>
          <w:rStyle w:val="Hyperlink"/>
        </w:rPr>
        <w:t>maryjomcelroy@sbcglobal.net</w:t>
      </w:r>
      <w:r w:rsidR="000F1C2D">
        <w:fldChar w:fldCharType="end"/>
      </w:r>
      <w:r w:rsidR="000F1C2D">
        <w:tab/>
        <w:t>614-325-1717</w:t>
      </w:r>
    </w:p>
    <w:bookmarkEnd w:id="0"/>
    <w:p w14:paraId="59A5D591" w14:textId="77777777" w:rsidR="00D67AA6" w:rsidRDefault="00D67AA6" w:rsidP="00D64386">
      <w:pPr>
        <w:spacing w:after="0"/>
      </w:pPr>
    </w:p>
    <w:p w14:paraId="0E4B907B" w14:textId="6A91677E" w:rsidR="009F3FC4" w:rsidRDefault="009F3FC4" w:rsidP="00D64386">
      <w:pPr>
        <w:spacing w:after="0"/>
      </w:pPr>
      <w:r>
        <w:t>Clerks Chair</w:t>
      </w:r>
      <w:r w:rsidR="00075A23">
        <w:tab/>
        <w:t>-</w:t>
      </w:r>
      <w:r w:rsidR="00075A23">
        <w:tab/>
        <w:t>Pam Tompke</w:t>
      </w:r>
      <w:r w:rsidR="00075A23">
        <w:tab/>
      </w:r>
      <w:r w:rsidR="00075A23">
        <w:tab/>
      </w:r>
      <w:hyperlink r:id="rId19" w:history="1">
        <w:r w:rsidR="000F1C2D" w:rsidRPr="00C413F6">
          <w:rPr>
            <w:rStyle w:val="Hyperlink"/>
          </w:rPr>
          <w:t>tompkep@gmail.com</w:t>
        </w:r>
      </w:hyperlink>
      <w:r w:rsidR="000F1C2D">
        <w:tab/>
      </w:r>
      <w:r w:rsidR="000F1C2D">
        <w:tab/>
        <w:t>231-233-4431</w:t>
      </w:r>
      <w:r w:rsidR="00075A23">
        <w:tab/>
      </w:r>
    </w:p>
    <w:p w14:paraId="567F2AB8" w14:textId="77777777" w:rsidR="00D67AA6" w:rsidRDefault="00D67AA6" w:rsidP="00D64386">
      <w:pPr>
        <w:spacing w:after="0"/>
      </w:pPr>
    </w:p>
    <w:p w14:paraId="3496BBAD" w14:textId="77777777" w:rsidR="000F1C2D" w:rsidRDefault="009F3FC4" w:rsidP="000F1C2D">
      <w:pPr>
        <w:spacing w:after="0"/>
      </w:pPr>
      <w:r>
        <w:t>Awards Chair</w:t>
      </w:r>
      <w:r>
        <w:tab/>
      </w:r>
      <w:r>
        <w:tab/>
        <w:t>Mary Jo McElroy</w:t>
      </w:r>
      <w:r w:rsidR="000F1C2D">
        <w:tab/>
      </w:r>
      <w:hyperlink r:id="rId20" w:history="1">
        <w:r w:rsidR="000F1C2D" w:rsidRPr="00C413F6">
          <w:rPr>
            <w:rStyle w:val="Hyperlink"/>
          </w:rPr>
          <w:t>maryjomcelroy@sbcglobal.net</w:t>
        </w:r>
      </w:hyperlink>
      <w:r w:rsidR="000F1C2D">
        <w:tab/>
        <w:t>614-325-1717</w:t>
      </w:r>
    </w:p>
    <w:p w14:paraId="196DB01F" w14:textId="77777777" w:rsidR="00D67AA6" w:rsidRDefault="00D67AA6" w:rsidP="00D64386">
      <w:pPr>
        <w:spacing w:after="0"/>
      </w:pPr>
    </w:p>
    <w:p w14:paraId="6B7DBF84" w14:textId="7C08F239" w:rsidR="009F3FC4" w:rsidRDefault="009F3FC4" w:rsidP="00D64386">
      <w:pPr>
        <w:spacing w:after="0"/>
      </w:pPr>
      <w:r>
        <w:t>Consultant’s consultant</w:t>
      </w:r>
      <w:r w:rsidR="00075A23">
        <w:t xml:space="preserve"> -</w:t>
      </w:r>
      <w:r>
        <w:tab/>
        <w:t>Carol Brodbeck</w:t>
      </w:r>
      <w:r w:rsidR="00075A23">
        <w:tab/>
      </w:r>
      <w:hyperlink r:id="rId21" w:history="1">
        <w:r w:rsidR="00783ED8" w:rsidRPr="00775F96">
          <w:rPr>
            <w:rStyle w:val="Hyperlink"/>
          </w:rPr>
          <w:t>brodbeck@aol.com</w:t>
        </w:r>
      </w:hyperlink>
      <w:r w:rsidR="00783ED8">
        <w:t xml:space="preserve">  </w:t>
      </w:r>
      <w:r w:rsidR="00783ED8">
        <w:tab/>
      </w:r>
      <w:r w:rsidR="00783ED8">
        <w:tab/>
        <w:t>734-649-3461</w:t>
      </w:r>
    </w:p>
    <w:p w14:paraId="72DB9A58" w14:textId="6DBD1954" w:rsidR="00E000F7" w:rsidRDefault="00E000F7" w:rsidP="00D64386">
      <w:pPr>
        <w:spacing w:after="0"/>
      </w:pPr>
      <w:r>
        <w:tab/>
      </w:r>
    </w:p>
    <w:p w14:paraId="1F11CE15" w14:textId="69C6E94D" w:rsidR="007A3EDF" w:rsidRDefault="007A3EDF" w:rsidP="007A3EDF">
      <w:pPr>
        <w:spacing w:after="0"/>
      </w:pPr>
      <w:r>
        <w:tab/>
      </w:r>
    </w:p>
    <w:p w14:paraId="0EF11D7F" w14:textId="77777777" w:rsidR="007A3EDF" w:rsidRDefault="007A3EDF">
      <w:r>
        <w:br w:type="page"/>
      </w:r>
    </w:p>
    <w:p w14:paraId="32330155" w14:textId="77777777" w:rsidR="007A3EDF" w:rsidRDefault="007A3EDF" w:rsidP="007A3EDF">
      <w:pPr>
        <w:spacing w:after="0"/>
      </w:pPr>
    </w:p>
    <w:p w14:paraId="0CB9EB2B" w14:textId="06205407" w:rsidR="005C0749" w:rsidRDefault="009F3FC4" w:rsidP="009F3FC4">
      <w:pPr>
        <w:spacing w:after="0"/>
        <w:jc w:val="center"/>
        <w:rPr>
          <w:sz w:val="32"/>
          <w:szCs w:val="32"/>
        </w:rPr>
      </w:pPr>
      <w:r>
        <w:rPr>
          <w:sz w:val="32"/>
          <w:szCs w:val="32"/>
        </w:rPr>
        <w:t>GENERAL RULES</w:t>
      </w:r>
    </w:p>
    <w:p w14:paraId="55D50440" w14:textId="4E75E150" w:rsidR="009F3FC4" w:rsidRDefault="009F3FC4" w:rsidP="009F3FC4">
      <w:pPr>
        <w:pStyle w:val="ListParagraph"/>
        <w:numPr>
          <w:ilvl w:val="0"/>
          <w:numId w:val="1"/>
        </w:numPr>
        <w:spacing w:after="0"/>
      </w:pPr>
      <w:r>
        <w:t xml:space="preserve">This Flower Show conforms to the standards established by National Garden Clubs, Inc. (NGC). The </w:t>
      </w:r>
      <w:r w:rsidRPr="007D1CAD">
        <w:rPr>
          <w:u w:val="single"/>
        </w:rPr>
        <w:t>Handbook for Flower Shows</w:t>
      </w:r>
      <w:r>
        <w:t xml:space="preserve"> (HB), </w:t>
      </w:r>
      <w:r w:rsidR="000F1C2D">
        <w:t>as updated</w:t>
      </w:r>
      <w:r>
        <w:t xml:space="preserve"> with revision</w:t>
      </w:r>
      <w:r w:rsidR="000F1C2D">
        <w:t>s</w:t>
      </w:r>
      <w:r>
        <w:t xml:space="preserve"> </w:t>
      </w:r>
      <w:r w:rsidR="000F1C2D">
        <w:t>p</w:t>
      </w:r>
      <w:r w:rsidR="007D1CAD">
        <w:t>rinted i</w:t>
      </w:r>
      <w:r>
        <w:t>n the NGC Website, is the authority for all issues not covered by the schedule</w:t>
      </w:r>
      <w:r w:rsidR="000F1C2D">
        <w:t>,</w:t>
      </w:r>
      <w:r>
        <w:t xml:space="preserve"> which is The Law of The Show.”</w:t>
      </w:r>
      <w:r w:rsidR="000F1C2D">
        <w:t xml:space="preserve"> An updated copy of the </w:t>
      </w:r>
      <w:r w:rsidR="000F1C2D">
        <w:rPr>
          <w:i/>
          <w:iCs/>
        </w:rPr>
        <w:t xml:space="preserve">Handbook for Flower Shows </w:t>
      </w:r>
      <w:r w:rsidR="000F1C2D">
        <w:t xml:space="preserve">may be downloaded from the NGC website at </w:t>
      </w:r>
      <w:r w:rsidR="000F1C2D">
        <w:rPr>
          <w:i/>
          <w:iCs/>
        </w:rPr>
        <w:t>www.gardenclub.org.</w:t>
      </w:r>
    </w:p>
    <w:p w14:paraId="3E037E93" w14:textId="7C4AA5D6" w:rsidR="009F3FC4" w:rsidRDefault="009F3FC4" w:rsidP="009F3FC4">
      <w:pPr>
        <w:pStyle w:val="ListParagraph"/>
        <w:numPr>
          <w:ilvl w:val="0"/>
          <w:numId w:val="1"/>
        </w:numPr>
        <w:spacing w:after="0"/>
      </w:pPr>
      <w:r>
        <w:t>Any member of the National Garden Clubs, Inc. may enter in each Division of the Flower Show.</w:t>
      </w:r>
    </w:p>
    <w:p w14:paraId="22A050A6" w14:textId="31B424FE" w:rsidR="00B0761E" w:rsidRDefault="00B0761E" w:rsidP="009F3FC4">
      <w:pPr>
        <w:pStyle w:val="ListParagraph"/>
        <w:numPr>
          <w:ilvl w:val="0"/>
          <w:numId w:val="1"/>
        </w:numPr>
        <w:spacing w:after="0"/>
      </w:pPr>
      <w:r>
        <w:t>All exhibitors must comply with the following:</w:t>
      </w:r>
    </w:p>
    <w:p w14:paraId="68DB180A" w14:textId="47F9A086" w:rsidR="00B0761E" w:rsidRDefault="00B0761E" w:rsidP="00B0761E">
      <w:pPr>
        <w:pStyle w:val="ListParagraph"/>
        <w:numPr>
          <w:ilvl w:val="0"/>
          <w:numId w:val="2"/>
        </w:numPr>
        <w:spacing w:after="0"/>
      </w:pPr>
      <w:r>
        <w:t>Must be an amateur grower if exhibiting in the Horticulture Division.</w:t>
      </w:r>
    </w:p>
    <w:p w14:paraId="06A3E057" w14:textId="7CC2C7BE" w:rsidR="00B0761E" w:rsidRDefault="00B0761E" w:rsidP="00B0761E">
      <w:pPr>
        <w:pStyle w:val="ListParagraph"/>
        <w:spacing w:after="0"/>
        <w:ind w:left="1080"/>
      </w:pPr>
      <w:r>
        <w:t>Must be an amateur photographer is exhibiting in the Botanical Arts Photography Section.</w:t>
      </w:r>
    </w:p>
    <w:p w14:paraId="59E4CE9D" w14:textId="0A008991" w:rsidR="000A7A58" w:rsidRDefault="00B0761E" w:rsidP="00B0761E">
      <w:pPr>
        <w:pStyle w:val="ListParagraph"/>
        <w:numPr>
          <w:ilvl w:val="0"/>
          <w:numId w:val="2"/>
        </w:numPr>
        <w:spacing w:after="0"/>
      </w:pPr>
      <w:r>
        <w:t>Each exhibitor is limited to one entry per class, except in the Horticulture Division.</w:t>
      </w:r>
      <w:r w:rsidR="00051E63">
        <w:t xml:space="preserve"> Exhibitor may make more than one entry per class if each is a different species, variety, cultivar, type or color.</w:t>
      </w:r>
    </w:p>
    <w:p w14:paraId="43B54AF4" w14:textId="5E1FF972" w:rsidR="00EA32CC" w:rsidRDefault="00EA32CC" w:rsidP="00B0761E">
      <w:pPr>
        <w:pStyle w:val="ListParagraph"/>
        <w:numPr>
          <w:ilvl w:val="0"/>
          <w:numId w:val="2"/>
        </w:numPr>
        <w:spacing w:after="0"/>
      </w:pPr>
      <w:r>
        <w:t>Must use plant material as specified in this Schedule’s Divisions, Sections, and Classes. There must be an emphasis on fresh plant material. No artificial plant material is permitted in any exhibit in any division.</w:t>
      </w:r>
    </w:p>
    <w:p w14:paraId="08D9B7D7" w14:textId="31B91964" w:rsidR="00EA32CC" w:rsidRDefault="00EA32CC" w:rsidP="00B0761E">
      <w:pPr>
        <w:pStyle w:val="ListParagraph"/>
        <w:numPr>
          <w:ilvl w:val="0"/>
          <w:numId w:val="2"/>
        </w:numPr>
        <w:spacing w:after="0"/>
      </w:pPr>
      <w:r>
        <w:t xml:space="preserve">Entry cards </w:t>
      </w:r>
      <w:r w:rsidR="007D1CAD">
        <w:t>will be available at the Horticulture Entries table on June 7, 2026.</w:t>
      </w:r>
      <w:r>
        <w:t xml:space="preserve"> </w:t>
      </w:r>
      <w:r w:rsidR="006A7BDD">
        <w:t>See page</w:t>
      </w:r>
      <w:r w:rsidR="00007C58">
        <w:t xml:space="preserve"> 23 &amp; 24</w:t>
      </w:r>
      <w:r w:rsidR="006A7BDD">
        <w:rPr>
          <w:color w:val="EE0000"/>
        </w:rPr>
        <w:t xml:space="preserve"> </w:t>
      </w:r>
      <w:r w:rsidR="006A7BDD">
        <w:t>for instructions.</w:t>
      </w:r>
    </w:p>
    <w:p w14:paraId="08EEDDA5" w14:textId="77777777" w:rsidR="00EA0329" w:rsidRPr="00EA0329" w:rsidRDefault="00EA0329" w:rsidP="00EA0329">
      <w:pPr>
        <w:pStyle w:val="ListParagraph"/>
        <w:numPr>
          <w:ilvl w:val="0"/>
          <w:numId w:val="2"/>
        </w:numPr>
        <w:spacing w:after="0"/>
        <w:rPr>
          <w:color w:val="EE0000"/>
        </w:rPr>
      </w:pPr>
      <w:r>
        <w:t>Horticulture can be entered</w:t>
      </w:r>
      <w:r w:rsidR="00EA32CC">
        <w:t xml:space="preserve"> at </w:t>
      </w:r>
      <w:r w:rsidR="00507150">
        <w:t>the Double Tree Hotel</w:t>
      </w:r>
      <w:r w:rsidR="00EA32CC">
        <w:t xml:space="preserve"> between </w:t>
      </w:r>
      <w:r w:rsidR="00DA1ADE" w:rsidRPr="00EA0329">
        <w:rPr>
          <w:b/>
          <w:bCs/>
        </w:rPr>
        <w:t>9</w:t>
      </w:r>
      <w:r w:rsidR="007E5B54" w:rsidRPr="00EA0329">
        <w:rPr>
          <w:b/>
          <w:bCs/>
        </w:rPr>
        <w:t xml:space="preserve">:00 am – </w:t>
      </w:r>
      <w:r w:rsidR="00DA1ADE" w:rsidRPr="00EA0329">
        <w:rPr>
          <w:b/>
          <w:bCs/>
        </w:rPr>
        <w:t>1</w:t>
      </w:r>
      <w:r w:rsidR="007E5B54" w:rsidRPr="00EA0329">
        <w:rPr>
          <w:b/>
          <w:bCs/>
        </w:rPr>
        <w:t>:00 pm</w:t>
      </w:r>
      <w:r w:rsidR="007E5B54">
        <w:t xml:space="preserve"> on Sunday June 7, 2026.</w:t>
      </w:r>
      <w:r w:rsidR="00DA1ADE">
        <w:t xml:space="preserve"> </w:t>
      </w:r>
    </w:p>
    <w:p w14:paraId="248F528D" w14:textId="15EEE5B4" w:rsidR="00EA32CC" w:rsidRPr="00EA0329" w:rsidRDefault="00DA1ADE" w:rsidP="00EA0329">
      <w:pPr>
        <w:pStyle w:val="ListParagraph"/>
        <w:numPr>
          <w:ilvl w:val="0"/>
          <w:numId w:val="2"/>
        </w:numPr>
        <w:spacing w:after="0"/>
        <w:rPr>
          <w:color w:val="EE0000"/>
        </w:rPr>
      </w:pPr>
      <w:r>
        <w:t xml:space="preserve">All other entries may be placed between </w:t>
      </w:r>
      <w:r w:rsidRPr="00EA0329">
        <w:rPr>
          <w:b/>
          <w:bCs/>
        </w:rPr>
        <w:t>10:00 and 2:00 pm</w:t>
      </w:r>
      <w:r>
        <w:t>.</w:t>
      </w:r>
    </w:p>
    <w:p w14:paraId="065AC9D7" w14:textId="0D658CAC" w:rsidR="00AD78E7" w:rsidRDefault="00AD78E7" w:rsidP="00B0761E">
      <w:pPr>
        <w:pStyle w:val="ListParagraph"/>
        <w:numPr>
          <w:ilvl w:val="0"/>
          <w:numId w:val="2"/>
        </w:numPr>
        <w:spacing w:after="0"/>
      </w:pPr>
      <w:r w:rsidRPr="00910CDA">
        <w:rPr>
          <w:b/>
          <w:bCs/>
        </w:rPr>
        <w:t>Must register at the Entries / Classification / Placement Committee table to obtain directions for placement before exhibits are placed in designated locations.</w:t>
      </w:r>
      <w:r>
        <w:t xml:space="preserve"> Horticulture Placement committee members will place all Horticulture exhibits. The Chair of Botanical Arts Photography Section will place all photography exhibits.</w:t>
      </w:r>
    </w:p>
    <w:p w14:paraId="1E4FBA84" w14:textId="597FBE09" w:rsidR="00AD78E7" w:rsidRDefault="00AD78E7" w:rsidP="00B0761E">
      <w:pPr>
        <w:pStyle w:val="ListParagraph"/>
        <w:numPr>
          <w:ilvl w:val="0"/>
          <w:numId w:val="2"/>
        </w:numPr>
        <w:spacing w:after="0"/>
      </w:pPr>
      <w:r>
        <w:t xml:space="preserve">Entrants must consult with the </w:t>
      </w:r>
      <w:r w:rsidR="000D7641">
        <w:t xml:space="preserve">Division </w:t>
      </w:r>
      <w:r>
        <w:t>Classification C</w:t>
      </w:r>
      <w:r w:rsidR="00910CDA">
        <w:t>hair</w:t>
      </w:r>
      <w:r>
        <w:t xml:space="preserve"> before leaving the Show area.</w:t>
      </w:r>
    </w:p>
    <w:p w14:paraId="449B1142" w14:textId="3DC2AFE3" w:rsidR="00AD78E7" w:rsidRPr="007E5B54" w:rsidRDefault="00AD78E7" w:rsidP="00B0761E">
      <w:pPr>
        <w:pStyle w:val="ListParagraph"/>
        <w:numPr>
          <w:ilvl w:val="0"/>
          <w:numId w:val="2"/>
        </w:numPr>
        <w:spacing w:after="0"/>
        <w:rPr>
          <w:b/>
          <w:bCs/>
        </w:rPr>
      </w:pPr>
      <w:r w:rsidRPr="007E5B54">
        <w:rPr>
          <w:b/>
          <w:bCs/>
        </w:rPr>
        <w:t>The Classification Chair for each Division will check exhibits for conformity to the Schedule prior to judging. Final determination for conformance is the judges’ responsibility.</w:t>
      </w:r>
    </w:p>
    <w:p w14:paraId="371971ED" w14:textId="28AFB01D" w:rsidR="00AD78E7" w:rsidRDefault="00AD78E7" w:rsidP="00B0761E">
      <w:pPr>
        <w:pStyle w:val="ListParagraph"/>
        <w:numPr>
          <w:ilvl w:val="0"/>
          <w:numId w:val="2"/>
        </w:numPr>
        <w:spacing w:after="0"/>
      </w:pPr>
      <w:r>
        <w:t xml:space="preserve">Must have all entries in all categories ready for judging by </w:t>
      </w:r>
      <w:r w:rsidR="007E5B54">
        <w:t>2:00 pm on Sunday, June 7, 2026</w:t>
      </w:r>
      <w:r>
        <w:t xml:space="preserve">. Judging will begin </w:t>
      </w:r>
      <w:r w:rsidR="007E5B54">
        <w:t xml:space="preserve">promptly at </w:t>
      </w:r>
      <w:r w:rsidR="0086494E">
        <w:t>2</w:t>
      </w:r>
      <w:r w:rsidR="007E5B54" w:rsidRPr="0086494E">
        <w:t>:30 pm</w:t>
      </w:r>
      <w:r>
        <w:t>.</w:t>
      </w:r>
    </w:p>
    <w:p w14:paraId="0AD696FF" w14:textId="5FF99E8C" w:rsidR="00AD78E7" w:rsidRPr="007E5B54" w:rsidRDefault="00AD78E7" w:rsidP="00B0761E">
      <w:pPr>
        <w:pStyle w:val="ListParagraph"/>
        <w:numPr>
          <w:ilvl w:val="0"/>
          <w:numId w:val="2"/>
        </w:numPr>
        <w:spacing w:after="0"/>
        <w:rPr>
          <w:b/>
          <w:bCs/>
        </w:rPr>
      </w:pPr>
      <w:r w:rsidRPr="007E5B54">
        <w:rPr>
          <w:b/>
          <w:bCs/>
        </w:rPr>
        <w:t>The General Chair and the Classification Chairs for each Division are available during judging for consultation. They, along with the Judges and Clerks, are the only personnel allowed in the showroom during judging.</w:t>
      </w:r>
    </w:p>
    <w:p w14:paraId="43DB27CB" w14:textId="3F03F911" w:rsidR="00AD78E7" w:rsidRPr="007E5B54" w:rsidRDefault="00AD78E7" w:rsidP="00B0761E">
      <w:pPr>
        <w:pStyle w:val="ListParagraph"/>
        <w:numPr>
          <w:ilvl w:val="0"/>
          <w:numId w:val="2"/>
        </w:numPr>
        <w:spacing w:after="0"/>
        <w:rPr>
          <w:b/>
          <w:bCs/>
        </w:rPr>
      </w:pPr>
      <w:r w:rsidRPr="007E5B54">
        <w:rPr>
          <w:b/>
          <w:bCs/>
        </w:rPr>
        <w:t>The decisions of the judges are final. Awards may be withheld if not merited.</w:t>
      </w:r>
    </w:p>
    <w:p w14:paraId="69555345" w14:textId="5047F668" w:rsidR="00AD78E7" w:rsidRPr="007E5B54" w:rsidRDefault="00AD78E7" w:rsidP="00AD78E7">
      <w:pPr>
        <w:pStyle w:val="ListParagraph"/>
        <w:numPr>
          <w:ilvl w:val="0"/>
          <w:numId w:val="1"/>
        </w:numPr>
        <w:spacing w:after="0"/>
        <w:rPr>
          <w:b/>
          <w:bCs/>
        </w:rPr>
      </w:pPr>
      <w:r w:rsidRPr="007E5B54">
        <w:rPr>
          <w:b/>
          <w:bCs/>
        </w:rPr>
        <w:t>MGC will strive to assure the safety of all items after arrival and placement but is not responsible for any loss or damage to exhibits.</w:t>
      </w:r>
    </w:p>
    <w:p w14:paraId="632D5A9C" w14:textId="39698F83" w:rsidR="00AD78E7" w:rsidRDefault="00AD78E7" w:rsidP="00AD78E7">
      <w:pPr>
        <w:pStyle w:val="ListParagraph"/>
        <w:numPr>
          <w:ilvl w:val="0"/>
          <w:numId w:val="1"/>
        </w:numPr>
        <w:spacing w:after="0"/>
      </w:pPr>
      <w:r>
        <w:t xml:space="preserve">The Flower Show will be open to the public from </w:t>
      </w:r>
      <w:r w:rsidR="007E5B54">
        <w:t>8:00 am – 4:00</w:t>
      </w:r>
      <w:r w:rsidRPr="007E5B54">
        <w:t xml:space="preserve"> pm on Monday, June 8, 2026</w:t>
      </w:r>
      <w:r>
        <w:t>.</w:t>
      </w:r>
    </w:p>
    <w:p w14:paraId="33DC80E6" w14:textId="371AD07B" w:rsidR="00AD78E7" w:rsidRDefault="00AD78E7" w:rsidP="00AD78E7">
      <w:pPr>
        <w:pStyle w:val="ListParagraph"/>
        <w:numPr>
          <w:ilvl w:val="0"/>
          <w:numId w:val="1"/>
        </w:numPr>
        <w:spacing w:after="0"/>
      </w:pPr>
      <w:r>
        <w:lastRenderedPageBreak/>
        <w:t>All exhibits</w:t>
      </w:r>
      <w:r w:rsidR="007B4B07">
        <w:t xml:space="preserve"> must be removed between</w:t>
      </w:r>
      <w:r w:rsidR="007E5B54">
        <w:t xml:space="preserve"> 4:00 – 6:00 pm on Monday</w:t>
      </w:r>
      <w:r w:rsidR="007B4B07">
        <w:t>, June 8</w:t>
      </w:r>
      <w:r w:rsidR="007E5B54">
        <w:t>, 2026</w:t>
      </w:r>
      <w:r w:rsidR="007B4B07">
        <w:t>. Entrants unable to remove exhibits during this time must arrange to have them removed. All Exhibitors and Committee Members are encouraged to assume responsibility for cleaning their area and the venue at the end of the show.</w:t>
      </w:r>
    </w:p>
    <w:p w14:paraId="5D20A567" w14:textId="0D071D5E" w:rsidR="007B4B07" w:rsidRDefault="0037673B" w:rsidP="0037673B">
      <w:pPr>
        <w:pStyle w:val="ListParagraph"/>
        <w:numPr>
          <w:ilvl w:val="0"/>
          <w:numId w:val="1"/>
        </w:numPr>
        <w:spacing w:after="0"/>
      </w:pPr>
      <w:r>
        <w:t xml:space="preserve">See Schedule page </w:t>
      </w:r>
      <w:r w:rsidR="00234EF1">
        <w:t>2</w:t>
      </w:r>
      <w:r w:rsidR="00BB6D98">
        <w:t>5</w:t>
      </w:r>
      <w:r w:rsidR="00234EF1">
        <w:t xml:space="preserve"> for Michigan’s policies on protected and noxious plants.</w:t>
      </w:r>
    </w:p>
    <w:p w14:paraId="07160275" w14:textId="77777777" w:rsidR="00234EF1" w:rsidRDefault="00234EF1" w:rsidP="007B4B07">
      <w:pPr>
        <w:spacing w:after="0"/>
        <w:jc w:val="center"/>
        <w:rPr>
          <w:b/>
          <w:bCs/>
        </w:rPr>
      </w:pPr>
    </w:p>
    <w:p w14:paraId="70D975B5" w14:textId="064458F9" w:rsidR="007B4B07" w:rsidRDefault="007B4B07" w:rsidP="007B4B07">
      <w:pPr>
        <w:spacing w:after="0"/>
        <w:jc w:val="center"/>
      </w:pPr>
      <w:r>
        <w:rPr>
          <w:b/>
          <w:bCs/>
        </w:rPr>
        <w:t>FLOWER SHOW PREPARATION</w:t>
      </w:r>
    </w:p>
    <w:p w14:paraId="1FC3376C" w14:textId="77777777" w:rsidR="007B4B07" w:rsidRDefault="007B4B07" w:rsidP="007B4B07">
      <w:pPr>
        <w:spacing w:after="0"/>
        <w:jc w:val="center"/>
      </w:pPr>
    </w:p>
    <w:p w14:paraId="5C4644E9" w14:textId="6B8CBAD3" w:rsidR="007B4B07" w:rsidRDefault="009C4359" w:rsidP="009C4359">
      <w:pPr>
        <w:pStyle w:val="ListParagraph"/>
        <w:numPr>
          <w:ilvl w:val="0"/>
          <w:numId w:val="6"/>
        </w:numPr>
        <w:spacing w:after="0"/>
      </w:pPr>
      <w:r>
        <w:t>The Flower Show Schedule must be followed precisely as written. It is the law of the show.</w:t>
      </w:r>
    </w:p>
    <w:p w14:paraId="31A7ECEE" w14:textId="0BD0C8A8" w:rsidR="009C4359" w:rsidRDefault="009C4359" w:rsidP="009C4359">
      <w:pPr>
        <w:pStyle w:val="ListParagraph"/>
        <w:numPr>
          <w:ilvl w:val="0"/>
          <w:numId w:val="6"/>
        </w:numPr>
        <w:spacing w:after="0"/>
      </w:pPr>
      <w:r>
        <w:t>The Committee advises that exhibitors condition all live plant material:</w:t>
      </w:r>
    </w:p>
    <w:p w14:paraId="3A7E0BFA" w14:textId="4D923CEA" w:rsidR="009C4359" w:rsidRDefault="009C4359" w:rsidP="009C4359">
      <w:pPr>
        <w:pStyle w:val="ListParagraph"/>
        <w:numPr>
          <w:ilvl w:val="1"/>
          <w:numId w:val="6"/>
        </w:numPr>
        <w:spacing w:after="0"/>
      </w:pPr>
      <w:r>
        <w:t>In the late afternoon or the evening before the show, cut specimens on a slant with a sharp knife or clippers. For thick heavy stems, crush the lower two inches if they are fleshy and green. If stems are woody (such as arboreal), give the stem numerous vertical clips.</w:t>
      </w:r>
    </w:p>
    <w:p w14:paraId="3A1278A5" w14:textId="2ED8994C" w:rsidR="009C4359" w:rsidRDefault="009C4359" w:rsidP="009C4359">
      <w:pPr>
        <w:pStyle w:val="ListParagraph"/>
        <w:numPr>
          <w:ilvl w:val="1"/>
          <w:numId w:val="6"/>
        </w:numPr>
        <w:spacing w:after="0"/>
      </w:pPr>
      <w:r>
        <w:t xml:space="preserve">After cutting, immediately put specimens in a bucket of tepid water; do not crowd them. Place in a cool, dark, draft-free location overnight. There may be exceptions to this. Please see conditioning and preparation suggestions for specific plants in Chapter 6 of the </w:t>
      </w:r>
      <w:r>
        <w:rPr>
          <w:i/>
          <w:iCs/>
        </w:rPr>
        <w:t xml:space="preserve">Judges Handbook, </w:t>
      </w:r>
      <w:r>
        <w:t>pages 55-56.</w:t>
      </w:r>
    </w:p>
    <w:p w14:paraId="3006772F" w14:textId="461387AC" w:rsidR="009C4359" w:rsidRDefault="009C4359" w:rsidP="009C4359">
      <w:pPr>
        <w:pStyle w:val="ListParagraph"/>
        <w:numPr>
          <w:ilvl w:val="1"/>
          <w:numId w:val="6"/>
        </w:numPr>
        <w:spacing w:after="0"/>
      </w:pPr>
      <w:r>
        <w:t>Leave foliage on the stem since it is needed to judge the health of the specimen.</w:t>
      </w:r>
    </w:p>
    <w:p w14:paraId="5A8B7BB9" w14:textId="6D6B6641" w:rsidR="009C4359" w:rsidRDefault="009C4359" w:rsidP="009C4359">
      <w:pPr>
        <w:pStyle w:val="ListParagraph"/>
        <w:numPr>
          <w:ilvl w:val="1"/>
          <w:numId w:val="6"/>
        </w:numPr>
        <w:spacing w:after="0"/>
      </w:pPr>
      <w:r>
        <w:t>After conditioning plant material overnight, re-cut stems under water just before entering specimen in the Flower Show.</w:t>
      </w:r>
    </w:p>
    <w:p w14:paraId="1E8894FC" w14:textId="7FA71350" w:rsidR="009C4359" w:rsidRDefault="009C4359" w:rsidP="009C4359">
      <w:pPr>
        <w:pStyle w:val="ListParagraph"/>
        <w:numPr>
          <w:ilvl w:val="0"/>
          <w:numId w:val="6"/>
        </w:numPr>
        <w:spacing w:after="0"/>
      </w:pPr>
      <w:r>
        <w:t>Care for and groom specimens:</w:t>
      </w:r>
    </w:p>
    <w:p w14:paraId="69E7EB45" w14:textId="79E7A3A4" w:rsidR="009C4359" w:rsidRDefault="009C4359" w:rsidP="009C4359">
      <w:pPr>
        <w:pStyle w:val="ListParagraph"/>
        <w:numPr>
          <w:ilvl w:val="1"/>
          <w:numId w:val="6"/>
        </w:numPr>
        <w:spacing w:after="0"/>
      </w:pPr>
      <w:r>
        <w:t>Start early to give your plants tender loving care: feeding</w:t>
      </w:r>
      <w:r w:rsidR="00474803">
        <w:t xml:space="preserve"> and</w:t>
      </w:r>
      <w:r>
        <w:t xml:space="preserve"> watering</w:t>
      </w:r>
      <w:r w:rsidR="00474803">
        <w:t>.</w:t>
      </w:r>
    </w:p>
    <w:p w14:paraId="42A91D7A" w14:textId="0745B555" w:rsidR="00C00887" w:rsidRDefault="00C00887" w:rsidP="009C4359">
      <w:pPr>
        <w:pStyle w:val="ListParagraph"/>
        <w:numPr>
          <w:ilvl w:val="1"/>
          <w:numId w:val="6"/>
        </w:numPr>
        <w:spacing w:after="0"/>
      </w:pPr>
      <w:r>
        <w:t xml:space="preserve">For additional information, please consult the </w:t>
      </w:r>
      <w:r>
        <w:rPr>
          <w:i/>
          <w:iCs/>
        </w:rPr>
        <w:t xml:space="preserve">Judges Handbook, </w:t>
      </w:r>
      <w:r>
        <w:t xml:space="preserve">or, if questions remain, contact one of the Chairs listed on page </w:t>
      </w:r>
      <w:r w:rsidR="00063CC8">
        <w:t xml:space="preserve">3 </w:t>
      </w:r>
      <w:r>
        <w:t>of this Schedule.</w:t>
      </w:r>
    </w:p>
    <w:p w14:paraId="3D55CB04" w14:textId="77777777" w:rsidR="00234EF1" w:rsidRDefault="00234EF1" w:rsidP="00C00887">
      <w:pPr>
        <w:spacing w:after="0"/>
        <w:jc w:val="center"/>
        <w:rPr>
          <w:b/>
          <w:bCs/>
        </w:rPr>
      </w:pPr>
    </w:p>
    <w:p w14:paraId="244DB063" w14:textId="7268E63E" w:rsidR="00C00887" w:rsidRDefault="00C00887" w:rsidP="00C00887">
      <w:pPr>
        <w:spacing w:after="0"/>
        <w:jc w:val="center"/>
        <w:rPr>
          <w:b/>
          <w:bCs/>
        </w:rPr>
      </w:pPr>
      <w:r>
        <w:rPr>
          <w:b/>
          <w:bCs/>
        </w:rPr>
        <w:t>JUDGING and AWARDING OF RIBBONS – ALL DIVISIONS</w:t>
      </w:r>
    </w:p>
    <w:p w14:paraId="32FB685C" w14:textId="77777777" w:rsidR="00C00887" w:rsidRDefault="00C00887" w:rsidP="00C00887">
      <w:pPr>
        <w:spacing w:after="0"/>
        <w:jc w:val="center"/>
        <w:rPr>
          <w:b/>
          <w:bCs/>
        </w:rPr>
      </w:pPr>
    </w:p>
    <w:p w14:paraId="1FC741AF" w14:textId="070E4E1F" w:rsidR="00C00887" w:rsidRDefault="00C00887" w:rsidP="00C00887">
      <w:pPr>
        <w:spacing w:after="0"/>
      </w:pPr>
      <w:r>
        <w:t>Judging will adhere to these guidelines:</w:t>
      </w:r>
    </w:p>
    <w:p w14:paraId="51E99CB7" w14:textId="77777777" w:rsidR="00C00887" w:rsidRDefault="00C00887" w:rsidP="00C00887">
      <w:pPr>
        <w:spacing w:after="0"/>
      </w:pPr>
    </w:p>
    <w:p w14:paraId="21F20BBA" w14:textId="718592A0" w:rsidR="00C00887" w:rsidRDefault="00C00887" w:rsidP="00C00887">
      <w:pPr>
        <w:pStyle w:val="ListParagraph"/>
        <w:numPr>
          <w:ilvl w:val="0"/>
          <w:numId w:val="7"/>
        </w:numPr>
        <w:spacing w:after="0"/>
      </w:pPr>
      <w:r>
        <w:t xml:space="preserve">National Garden Club, Inc. judges will begin judging promptly </w:t>
      </w:r>
      <w:r w:rsidRPr="00234EF1">
        <w:t xml:space="preserve">at </w:t>
      </w:r>
      <w:r w:rsidR="0086494E">
        <w:t>2</w:t>
      </w:r>
      <w:r w:rsidR="00234EF1" w:rsidRPr="0086494E">
        <w:t>:30</w:t>
      </w:r>
      <w:r w:rsidRPr="0086494E">
        <w:t xml:space="preserve"> pm </w:t>
      </w:r>
      <w:r w:rsidRPr="00234EF1">
        <w:t>on Sunday, June 7</w:t>
      </w:r>
      <w:r w:rsidR="00234EF1">
        <w:t>, 2026</w:t>
      </w:r>
      <w:r w:rsidRPr="00234EF1">
        <w:t xml:space="preserve">. Judging will conclude by </w:t>
      </w:r>
      <w:r w:rsidR="00234EF1">
        <w:t>5:30</w:t>
      </w:r>
      <w:r w:rsidRPr="00234EF1">
        <w:t xml:space="preserve"> pm</w:t>
      </w:r>
      <w:r>
        <w:t>. Photography judges will be three recognized photography experts (e.g., camera club judges, photography instructors, professional photographers, or qualified photography judges) judging at the same time.</w:t>
      </w:r>
    </w:p>
    <w:p w14:paraId="38738C79" w14:textId="741D27B9" w:rsidR="00C00887" w:rsidRDefault="00C00887" w:rsidP="00C00887">
      <w:pPr>
        <w:pStyle w:val="ListParagraph"/>
        <w:numPr>
          <w:ilvl w:val="0"/>
          <w:numId w:val="7"/>
        </w:numPr>
        <w:spacing w:after="0"/>
      </w:pPr>
      <w:r>
        <w:t>All judges (except for photography) must be NGC accredited. All judges will use the NGC Standard System of Awarding with awards given at the discretion of the accredited judges in all classes.</w:t>
      </w:r>
    </w:p>
    <w:p w14:paraId="4E9EFB5F" w14:textId="2A88A785" w:rsidR="00C00887" w:rsidRDefault="00C00887" w:rsidP="00C00887">
      <w:pPr>
        <w:pStyle w:val="ListParagraph"/>
        <w:numPr>
          <w:ilvl w:val="0"/>
          <w:numId w:val="7"/>
        </w:numPr>
        <w:spacing w:after="0"/>
      </w:pPr>
      <w:r>
        <w:t>Exhibitors may not discuss exhibits with the judges.</w:t>
      </w:r>
    </w:p>
    <w:p w14:paraId="353EB755" w14:textId="77777777" w:rsidR="00C00887" w:rsidRDefault="00C00887" w:rsidP="00C00887">
      <w:pPr>
        <w:spacing w:after="0"/>
      </w:pPr>
    </w:p>
    <w:p w14:paraId="2DE11CC8" w14:textId="6B6F1058" w:rsidR="00234EF1" w:rsidRDefault="00234EF1">
      <w:r>
        <w:br w:type="page"/>
      </w:r>
    </w:p>
    <w:p w14:paraId="3656CB57" w14:textId="1AF3C27B" w:rsidR="00706AF4" w:rsidRDefault="00706AF4" w:rsidP="00706AF4">
      <w:pPr>
        <w:spacing w:after="0"/>
        <w:jc w:val="center"/>
        <w:rPr>
          <w:b/>
          <w:bCs/>
        </w:rPr>
      </w:pPr>
      <w:r>
        <w:rPr>
          <w:b/>
          <w:bCs/>
        </w:rPr>
        <w:lastRenderedPageBreak/>
        <w:t>AWARDS</w:t>
      </w:r>
    </w:p>
    <w:p w14:paraId="74086BAC" w14:textId="75E3C512" w:rsidR="00706AF4" w:rsidRPr="00706AF4" w:rsidRDefault="00706AF4" w:rsidP="00706AF4">
      <w:pPr>
        <w:spacing w:after="0"/>
        <w:jc w:val="center"/>
        <w:rPr>
          <w:b/>
          <w:bCs/>
        </w:rPr>
      </w:pPr>
      <w:r>
        <w:rPr>
          <w:b/>
          <w:bCs/>
        </w:rPr>
        <w:t>THE NGC STANDARD SYSTEM OF AWARDING</w:t>
      </w:r>
    </w:p>
    <w:p w14:paraId="2F9E6F00" w14:textId="50F3DC49" w:rsidR="00C00887" w:rsidRDefault="00C00887" w:rsidP="00C00887">
      <w:pPr>
        <w:spacing w:after="0"/>
      </w:pPr>
      <w:r>
        <w:t xml:space="preserve">The NGC Standard System of Awarding is used in all divisions. Refer to the </w:t>
      </w:r>
      <w:r>
        <w:rPr>
          <w:i/>
          <w:iCs/>
        </w:rPr>
        <w:t xml:space="preserve">Judges Handbook, </w:t>
      </w:r>
      <w:r>
        <w:t>Chapter 5 Awards, pages 39-48. Ribbons may be offered, but withheld, if exhibits/s do not meet the point value for the ribbon.</w:t>
      </w:r>
    </w:p>
    <w:p w14:paraId="06E22B4B" w14:textId="1315871F" w:rsidR="00C00887" w:rsidRDefault="002041AB" w:rsidP="002041AB">
      <w:pPr>
        <w:pStyle w:val="ListParagraph"/>
        <w:numPr>
          <w:ilvl w:val="0"/>
          <w:numId w:val="8"/>
        </w:numPr>
        <w:spacing w:after="0"/>
      </w:pPr>
      <w:r>
        <w:t>Only one</w:t>
      </w:r>
      <w:r w:rsidR="00065D67">
        <w:t xml:space="preserve"> (1)</w:t>
      </w:r>
      <w:r>
        <w:t xml:space="preserve"> first</w:t>
      </w:r>
      <w:r w:rsidR="00065D67">
        <w:t>-</w:t>
      </w:r>
      <w:r>
        <w:t xml:space="preserve">place (blue) ribbon per class or subclass; must score 90 </w:t>
      </w:r>
      <w:r w:rsidR="00065D67">
        <w:t xml:space="preserve">points </w:t>
      </w:r>
      <w:r>
        <w:t>or more.</w:t>
      </w:r>
    </w:p>
    <w:p w14:paraId="07F56B88" w14:textId="51A77BD8" w:rsidR="0009455B" w:rsidRDefault="0009455B" w:rsidP="002041AB">
      <w:pPr>
        <w:pStyle w:val="ListParagraph"/>
        <w:numPr>
          <w:ilvl w:val="0"/>
          <w:numId w:val="8"/>
        </w:numPr>
        <w:spacing w:after="0"/>
      </w:pPr>
      <w:r>
        <w:t xml:space="preserve">Only one </w:t>
      </w:r>
      <w:r w:rsidR="00065D67">
        <w:t xml:space="preserve">(1) </w:t>
      </w:r>
      <w:r>
        <w:t>second</w:t>
      </w:r>
      <w:r w:rsidR="00065D67">
        <w:t>-</w:t>
      </w:r>
      <w:r>
        <w:t xml:space="preserve">place (red) ribbon per class or subclass; must score 85 </w:t>
      </w:r>
      <w:r w:rsidR="00065D67">
        <w:t xml:space="preserve">points </w:t>
      </w:r>
      <w:r>
        <w:t>or more.</w:t>
      </w:r>
    </w:p>
    <w:p w14:paraId="217DF770" w14:textId="45AF3DF8" w:rsidR="0009455B" w:rsidRDefault="0009455B" w:rsidP="002041AB">
      <w:pPr>
        <w:pStyle w:val="ListParagraph"/>
        <w:numPr>
          <w:ilvl w:val="0"/>
          <w:numId w:val="8"/>
        </w:numPr>
        <w:spacing w:after="0"/>
      </w:pPr>
      <w:r>
        <w:t xml:space="preserve">Only one </w:t>
      </w:r>
      <w:r w:rsidR="00065D67">
        <w:t xml:space="preserve">(1) </w:t>
      </w:r>
      <w:r>
        <w:t>third</w:t>
      </w:r>
      <w:r w:rsidR="00065D67">
        <w:t>-</w:t>
      </w:r>
      <w:r>
        <w:t>place (yellow) ribbon per class or subclass; must score 80 or more.</w:t>
      </w:r>
    </w:p>
    <w:p w14:paraId="223BD60E" w14:textId="536AB263" w:rsidR="0009455B" w:rsidRDefault="0009455B" w:rsidP="002041AB">
      <w:pPr>
        <w:pStyle w:val="ListParagraph"/>
        <w:numPr>
          <w:ilvl w:val="0"/>
          <w:numId w:val="8"/>
        </w:numPr>
        <w:spacing w:after="0"/>
      </w:pPr>
      <w:r>
        <w:t xml:space="preserve">One </w:t>
      </w:r>
      <w:r w:rsidR="00065D67">
        <w:t xml:space="preserve">(1) </w:t>
      </w:r>
      <w:r>
        <w:t xml:space="preserve">or more </w:t>
      </w:r>
      <w:r w:rsidR="00065D67">
        <w:t>H</w:t>
      </w:r>
      <w:r>
        <w:t xml:space="preserve">onorable </w:t>
      </w:r>
      <w:r w:rsidR="00065D67">
        <w:t>M</w:t>
      </w:r>
      <w:r>
        <w:t xml:space="preserve">ention (white) ribbons, as merited; must score 75 </w:t>
      </w:r>
      <w:r w:rsidR="00065D67">
        <w:t xml:space="preserve">points </w:t>
      </w:r>
      <w:r>
        <w:t>or more.</w:t>
      </w:r>
    </w:p>
    <w:p w14:paraId="79F64801" w14:textId="416251C6" w:rsidR="0009455B" w:rsidRDefault="0009455B" w:rsidP="0009455B">
      <w:pPr>
        <w:spacing w:after="0"/>
        <w:jc w:val="center"/>
        <w:rPr>
          <w:b/>
          <w:bCs/>
        </w:rPr>
      </w:pPr>
      <w:r>
        <w:rPr>
          <w:b/>
          <w:bCs/>
        </w:rPr>
        <w:t>NGC TOP EXHIBITOR AWARDS</w:t>
      </w:r>
    </w:p>
    <w:p w14:paraId="2176827A" w14:textId="77777777" w:rsidR="0009455B" w:rsidRDefault="0009455B" w:rsidP="0009455B">
      <w:pPr>
        <w:spacing w:after="0"/>
        <w:jc w:val="center"/>
        <w:rPr>
          <w:b/>
          <w:bCs/>
        </w:rPr>
      </w:pPr>
    </w:p>
    <w:p w14:paraId="54243D35" w14:textId="3899B1B8" w:rsidR="0009455B" w:rsidRDefault="0009455B" w:rsidP="0009455B">
      <w:pPr>
        <w:spacing w:after="0"/>
      </w:pPr>
      <w:r>
        <w:t xml:space="preserve">All requirements for the NGC Top Exhibitor Awards as listed in the </w:t>
      </w:r>
      <w:r>
        <w:rPr>
          <w:i/>
          <w:iCs/>
        </w:rPr>
        <w:t xml:space="preserve">Judges Handbook, </w:t>
      </w:r>
      <w:r>
        <w:t xml:space="preserve">Chapter 5 Awards must be met (pages 39-48). Minimum number of classes and exhibits can be found in the </w:t>
      </w:r>
      <w:r>
        <w:rPr>
          <w:i/>
          <w:iCs/>
        </w:rPr>
        <w:t xml:space="preserve">Judges Handbook. </w:t>
      </w:r>
      <w:r>
        <w:t>The exhibit must be a blue-ribbon winner scoring 95 or more and must meet the specific requirements for each award. The following awards will be offered.</w:t>
      </w:r>
    </w:p>
    <w:p w14:paraId="71737204" w14:textId="77777777" w:rsidR="0009455B" w:rsidRDefault="0009455B" w:rsidP="0009455B">
      <w:pPr>
        <w:spacing w:after="0"/>
      </w:pPr>
    </w:p>
    <w:p w14:paraId="51980A66" w14:textId="77A3C101" w:rsidR="0009455B" w:rsidRDefault="0009455B" w:rsidP="0009455B">
      <w:pPr>
        <w:spacing w:after="0"/>
        <w:rPr>
          <w:b/>
          <w:bCs/>
        </w:rPr>
      </w:pPr>
      <w:r>
        <w:rPr>
          <w:b/>
          <w:bCs/>
        </w:rPr>
        <w:t>DIVISION I HORTICULTURE DIVISION TOP EXHIBITOR AWARDS</w:t>
      </w:r>
    </w:p>
    <w:p w14:paraId="353E3334" w14:textId="77777777" w:rsidR="0009455B" w:rsidRDefault="0009455B" w:rsidP="0009455B">
      <w:pPr>
        <w:spacing w:after="0"/>
        <w:rPr>
          <w:b/>
          <w:bCs/>
        </w:rPr>
      </w:pPr>
    </w:p>
    <w:p w14:paraId="44530696" w14:textId="1D870315" w:rsidR="0009455B" w:rsidRDefault="0009455B" w:rsidP="00091E59">
      <w:pPr>
        <w:tabs>
          <w:tab w:val="left" w:pos="720"/>
        </w:tabs>
        <w:spacing w:after="0"/>
      </w:pPr>
      <w:r>
        <w:rPr>
          <w:b/>
          <w:bCs/>
        </w:rPr>
        <w:tab/>
      </w:r>
      <w:r>
        <w:t xml:space="preserve">One </w:t>
      </w:r>
      <w:r>
        <w:rPr>
          <w:b/>
          <w:bCs/>
        </w:rPr>
        <w:t xml:space="preserve">AWARD OF HORTICULTURAL EXCELLENCE </w:t>
      </w:r>
      <w:r>
        <w:rPr>
          <w:i/>
          <w:iCs/>
        </w:rPr>
        <w:t xml:space="preserve">(Judges Handbook, </w:t>
      </w:r>
      <w:r>
        <w:t>page 40). This Division award</w:t>
      </w:r>
      <w:r w:rsidR="00091E59">
        <w:t xml:space="preserve"> is offered to the highest scoring 95+ blue ribbon winner and correctly named exhibit in the entire Horticulture Division. Rosette of green, orange, and blue ribbons will be given.</w:t>
      </w:r>
    </w:p>
    <w:p w14:paraId="4F4ADD61" w14:textId="77777777" w:rsidR="00091E59" w:rsidRDefault="00091E59" w:rsidP="00091E59">
      <w:pPr>
        <w:tabs>
          <w:tab w:val="left" w:pos="720"/>
        </w:tabs>
        <w:spacing w:after="0"/>
      </w:pPr>
    </w:p>
    <w:p w14:paraId="71A1EA89" w14:textId="2E3CEFAF" w:rsidR="00091E59" w:rsidRDefault="00091E59" w:rsidP="00091E59">
      <w:pPr>
        <w:tabs>
          <w:tab w:val="left" w:pos="720"/>
        </w:tabs>
        <w:spacing w:after="0"/>
      </w:pPr>
      <w:r>
        <w:tab/>
      </w:r>
      <w:r w:rsidR="00065D67">
        <w:t>Three</w:t>
      </w:r>
      <w:r>
        <w:t xml:space="preserve"> </w:t>
      </w:r>
      <w:r>
        <w:rPr>
          <w:b/>
          <w:bCs/>
        </w:rPr>
        <w:t>AWARD</w:t>
      </w:r>
      <w:r w:rsidR="00065D67">
        <w:rPr>
          <w:b/>
          <w:bCs/>
        </w:rPr>
        <w:t>S</w:t>
      </w:r>
      <w:r>
        <w:rPr>
          <w:b/>
          <w:bCs/>
        </w:rPr>
        <w:t xml:space="preserve"> OF MERIT</w:t>
      </w:r>
      <w:r w:rsidR="00065D67">
        <w:rPr>
          <w:b/>
          <w:bCs/>
        </w:rPr>
        <w:t xml:space="preserve"> </w:t>
      </w:r>
      <w:r w:rsidR="00007C58">
        <w:rPr>
          <w:i/>
          <w:iCs/>
        </w:rPr>
        <w:t xml:space="preserve">(Judges Handbook, page 41) </w:t>
      </w:r>
      <w:r w:rsidR="00065D67">
        <w:t>are offered to the correctly named and highest scoring 95+</w:t>
      </w:r>
      <w:r w:rsidR="002A3997">
        <w:t xml:space="preserve"> blue ribbon winners in Sections A., Flowring Perennials, Section B, Herbs and Section C, Cut Flowering Bulbs, Corms or Tubers. </w:t>
      </w:r>
      <w:r w:rsidR="00232527">
        <w:t>Rosette of orange ribbons will be given.</w:t>
      </w:r>
    </w:p>
    <w:p w14:paraId="77218CBB" w14:textId="4648F031" w:rsidR="00E00F43" w:rsidRDefault="00232527" w:rsidP="00E00F43">
      <w:r>
        <w:tab/>
      </w:r>
      <w:r w:rsidR="00A6667E">
        <w:t>One</w:t>
      </w:r>
      <w:r>
        <w:t xml:space="preserve"> </w:t>
      </w:r>
      <w:r>
        <w:rPr>
          <w:b/>
          <w:bCs/>
        </w:rPr>
        <w:t>ARBOREAL AWARD</w:t>
      </w:r>
      <w:r w:rsidR="00007C58">
        <w:rPr>
          <w:b/>
          <w:bCs/>
        </w:rPr>
        <w:t xml:space="preserve"> </w:t>
      </w:r>
      <w:r w:rsidR="00007C58">
        <w:rPr>
          <w:i/>
          <w:iCs/>
        </w:rPr>
        <w:t>(Judges Handbook, page 40 &amp; 41)</w:t>
      </w:r>
      <w:r>
        <w:rPr>
          <w:b/>
          <w:bCs/>
        </w:rPr>
        <w:t xml:space="preserve"> </w:t>
      </w:r>
      <w:r w:rsidR="002A3997">
        <w:t xml:space="preserve">is offered to the correctly named and highest scoring 95+ blue ribbon winner in Section D, cut, Woody Shrubs. </w:t>
      </w:r>
      <w:r w:rsidRPr="00232527">
        <w:t>Rosette of green ribbons will be given.</w:t>
      </w:r>
    </w:p>
    <w:p w14:paraId="645D4427" w14:textId="160A2307" w:rsidR="00290B2F" w:rsidRDefault="00290B2F" w:rsidP="00E00F43">
      <w:r>
        <w:tab/>
      </w:r>
      <w:r w:rsidR="002A3997">
        <w:t xml:space="preserve">The </w:t>
      </w:r>
      <w:r>
        <w:rPr>
          <w:b/>
          <w:bCs/>
        </w:rPr>
        <w:t xml:space="preserve">CLUB COMPETITION AWARD </w:t>
      </w:r>
      <w:r>
        <w:t>(</w:t>
      </w:r>
      <w:r>
        <w:rPr>
          <w:i/>
          <w:iCs/>
        </w:rPr>
        <w:t xml:space="preserve">Judges Handbook, </w:t>
      </w:r>
      <w:r>
        <w:t xml:space="preserve">page 43). </w:t>
      </w:r>
      <w:r w:rsidR="002A3997">
        <w:t>I</w:t>
      </w:r>
      <w:r>
        <w:t xml:space="preserve">s offered to the </w:t>
      </w:r>
      <w:r w:rsidR="002A3997">
        <w:t xml:space="preserve">correctly named and </w:t>
      </w:r>
      <w:r>
        <w:t xml:space="preserve">highest scoring </w:t>
      </w:r>
      <w:r w:rsidR="002A3997">
        <w:t xml:space="preserve">95+ </w:t>
      </w:r>
      <w:r>
        <w:t>blue ribbon winner in Section E</w:t>
      </w:r>
      <w:r w:rsidR="002A3997">
        <w:t>, Displays</w:t>
      </w:r>
      <w:r>
        <w:t>. Rosette of light blue ribbons.</w:t>
      </w:r>
      <w:r w:rsidR="00E00F43">
        <w:tab/>
      </w:r>
    </w:p>
    <w:p w14:paraId="65A07052" w14:textId="0EFEE9D5" w:rsidR="00E00F43" w:rsidRPr="00C07E08" w:rsidRDefault="00E00F43" w:rsidP="00E00F43">
      <w:r>
        <w:t xml:space="preserve">One </w:t>
      </w:r>
      <w:r>
        <w:rPr>
          <w:b/>
          <w:bCs/>
        </w:rPr>
        <w:t xml:space="preserve">SWEEPSTAKES AWARD </w:t>
      </w:r>
      <w:r>
        <w:t>(</w:t>
      </w:r>
      <w:r>
        <w:rPr>
          <w:i/>
          <w:iCs/>
        </w:rPr>
        <w:t xml:space="preserve">Judges Handbook, </w:t>
      </w:r>
      <w:r w:rsidRPr="00C07E08">
        <w:t>page 46) i</w:t>
      </w:r>
      <w:r>
        <w:t>s offered to the exhibitor with the most blue ribbons in the Horticulture Division. Rosette of green and white ribbons will be given.</w:t>
      </w:r>
    </w:p>
    <w:p w14:paraId="31366910" w14:textId="5701F3C5" w:rsidR="00232527" w:rsidRDefault="00232527" w:rsidP="00091E59">
      <w:pPr>
        <w:tabs>
          <w:tab w:val="left" w:pos="720"/>
        </w:tabs>
        <w:spacing w:after="0"/>
      </w:pPr>
    </w:p>
    <w:p w14:paraId="0023820E" w14:textId="77777777" w:rsidR="003154FC" w:rsidRDefault="003154FC" w:rsidP="00091E59">
      <w:pPr>
        <w:tabs>
          <w:tab w:val="left" w:pos="720"/>
        </w:tabs>
        <w:spacing w:after="0"/>
      </w:pPr>
    </w:p>
    <w:p w14:paraId="7215DA73" w14:textId="77777777" w:rsidR="003154FC" w:rsidRDefault="003154FC" w:rsidP="00091E59">
      <w:pPr>
        <w:tabs>
          <w:tab w:val="left" w:pos="720"/>
        </w:tabs>
        <w:spacing w:after="0"/>
      </w:pPr>
    </w:p>
    <w:p w14:paraId="4B831985" w14:textId="77777777" w:rsidR="003154FC" w:rsidRDefault="003154FC" w:rsidP="00091E59">
      <w:pPr>
        <w:tabs>
          <w:tab w:val="left" w:pos="720"/>
        </w:tabs>
        <w:spacing w:after="0"/>
      </w:pPr>
    </w:p>
    <w:p w14:paraId="38207B3A" w14:textId="77777777" w:rsidR="00D812D4" w:rsidRDefault="00D812D4" w:rsidP="00091E59">
      <w:pPr>
        <w:tabs>
          <w:tab w:val="left" w:pos="720"/>
        </w:tabs>
        <w:spacing w:after="0"/>
      </w:pPr>
    </w:p>
    <w:p w14:paraId="726A585F" w14:textId="77777777" w:rsidR="00D812D4" w:rsidRDefault="00D812D4" w:rsidP="00091E59">
      <w:pPr>
        <w:tabs>
          <w:tab w:val="left" w:pos="720"/>
        </w:tabs>
        <w:spacing w:after="0"/>
      </w:pPr>
    </w:p>
    <w:p w14:paraId="6C9036EA" w14:textId="77777777" w:rsidR="00F85EA1" w:rsidRDefault="00F85EA1" w:rsidP="00091E59">
      <w:pPr>
        <w:tabs>
          <w:tab w:val="left" w:pos="720"/>
        </w:tabs>
        <w:spacing w:after="0"/>
      </w:pPr>
    </w:p>
    <w:p w14:paraId="3BBB30C3" w14:textId="07A3D1DE" w:rsidR="00507150" w:rsidRDefault="00507150" w:rsidP="00091E59">
      <w:pPr>
        <w:tabs>
          <w:tab w:val="left" w:pos="720"/>
        </w:tabs>
        <w:spacing w:after="0"/>
        <w:rPr>
          <w:b/>
          <w:bCs/>
        </w:rPr>
      </w:pPr>
      <w:r>
        <w:rPr>
          <w:b/>
          <w:bCs/>
        </w:rPr>
        <w:lastRenderedPageBreak/>
        <w:t>DIVISON II DESIGN DIVISION TOP EXHIBITOR AWARDS</w:t>
      </w:r>
    </w:p>
    <w:p w14:paraId="2EF0BDBF" w14:textId="77777777" w:rsidR="00507150" w:rsidRDefault="00507150" w:rsidP="00091E59">
      <w:pPr>
        <w:tabs>
          <w:tab w:val="left" w:pos="720"/>
        </w:tabs>
        <w:spacing w:after="0"/>
        <w:rPr>
          <w:b/>
          <w:bCs/>
        </w:rPr>
      </w:pPr>
    </w:p>
    <w:p w14:paraId="3648CF2E" w14:textId="5CEA99FD" w:rsidR="00507150" w:rsidRPr="00507150" w:rsidRDefault="00507150" w:rsidP="00091E59">
      <w:pPr>
        <w:tabs>
          <w:tab w:val="left" w:pos="720"/>
        </w:tabs>
        <w:spacing w:after="0"/>
      </w:pPr>
      <w:r>
        <w:t xml:space="preserve">One </w:t>
      </w:r>
      <w:r>
        <w:rPr>
          <w:b/>
          <w:bCs/>
        </w:rPr>
        <w:t xml:space="preserve">AWARD OF DESIGN EXCELLENCE </w:t>
      </w:r>
      <w:r>
        <w:t>(</w:t>
      </w:r>
      <w:r w:rsidR="00EA0329">
        <w:t>Handbook for Flower Shows</w:t>
      </w:r>
      <w:r>
        <w:t xml:space="preserve"> page </w:t>
      </w:r>
      <w:r w:rsidR="00234EF1">
        <w:t>42</w:t>
      </w:r>
      <w:r>
        <w:t xml:space="preserve">). This Division award is offered to the highest scoring </w:t>
      </w:r>
      <w:r w:rsidR="00E64560">
        <w:t xml:space="preserve">95+ </w:t>
      </w:r>
      <w:r>
        <w:t xml:space="preserve">blue ribbon winner in the entire Design Division. Rosette of </w:t>
      </w:r>
      <w:r w:rsidR="00234EF1">
        <w:t>Gold</w:t>
      </w:r>
      <w:r>
        <w:t xml:space="preserve"> ribbons will be given.</w:t>
      </w:r>
    </w:p>
    <w:p w14:paraId="5A0C301A" w14:textId="77777777" w:rsidR="00507150" w:rsidRDefault="00507150" w:rsidP="00091E59">
      <w:pPr>
        <w:tabs>
          <w:tab w:val="left" w:pos="720"/>
        </w:tabs>
        <w:spacing w:after="0"/>
        <w:rPr>
          <w:b/>
          <w:bCs/>
        </w:rPr>
      </w:pPr>
    </w:p>
    <w:p w14:paraId="7B41D219" w14:textId="6F546E44" w:rsidR="00E00F43" w:rsidRDefault="00E00F43" w:rsidP="00E00F43">
      <w:pPr>
        <w:tabs>
          <w:tab w:val="left" w:pos="720"/>
        </w:tabs>
        <w:spacing w:after="0"/>
      </w:pPr>
      <w:r>
        <w:t xml:space="preserve">One </w:t>
      </w:r>
      <w:r>
        <w:rPr>
          <w:b/>
          <w:bCs/>
        </w:rPr>
        <w:t>TABLE ARTISTRY AWARD</w:t>
      </w:r>
      <w:r w:rsidR="00234EF1">
        <w:rPr>
          <w:b/>
          <w:bCs/>
        </w:rPr>
        <w:t xml:space="preserve"> </w:t>
      </w:r>
      <w:r w:rsidR="00234EF1">
        <w:t>(Handbook</w:t>
      </w:r>
      <w:r w:rsidR="00EA0329">
        <w:t xml:space="preserve"> for Flower Shows</w:t>
      </w:r>
      <w:r w:rsidR="00234EF1">
        <w:t xml:space="preserve"> page 43). This Section award is</w:t>
      </w:r>
      <w:r>
        <w:t xml:space="preserve"> awarded to the </w:t>
      </w:r>
      <w:r w:rsidR="003154FC">
        <w:t>highest scoring</w:t>
      </w:r>
      <w:r>
        <w:t xml:space="preserve"> </w:t>
      </w:r>
      <w:r w:rsidR="003154FC">
        <w:t>95+ Design</w:t>
      </w:r>
      <w:r>
        <w:t xml:space="preserve"> in Section A, Classes 1 thru 3. Rosette of </w:t>
      </w:r>
      <w:r w:rsidR="00234EF1">
        <w:t>Burgundy</w:t>
      </w:r>
      <w:r>
        <w:t xml:space="preserve"> ribbons will be given.</w:t>
      </w:r>
    </w:p>
    <w:p w14:paraId="775E201A" w14:textId="77777777" w:rsidR="00E64560" w:rsidRDefault="00E64560" w:rsidP="00091E59">
      <w:pPr>
        <w:tabs>
          <w:tab w:val="left" w:pos="720"/>
        </w:tabs>
        <w:spacing w:after="0"/>
      </w:pPr>
    </w:p>
    <w:p w14:paraId="76EC01F5" w14:textId="04DB3490" w:rsidR="00E00F43" w:rsidRPr="00A032C5" w:rsidRDefault="00A032C5" w:rsidP="00091E59">
      <w:pPr>
        <w:tabs>
          <w:tab w:val="left" w:pos="720"/>
        </w:tabs>
        <w:spacing w:after="0"/>
      </w:pPr>
      <w:r>
        <w:t xml:space="preserve">One </w:t>
      </w:r>
      <w:r>
        <w:rPr>
          <w:b/>
          <w:bCs/>
        </w:rPr>
        <w:t xml:space="preserve">DESIGNER’S CHOICE AWARD </w:t>
      </w:r>
      <w:r>
        <w:t>(Handbook</w:t>
      </w:r>
      <w:r w:rsidR="00EA0329">
        <w:t xml:space="preserve"> for Flower Shows</w:t>
      </w:r>
      <w:r>
        <w:t xml:space="preserve"> page 42). </w:t>
      </w:r>
      <w:r w:rsidR="00E64560">
        <w:t xml:space="preserve">This Section award is offered to the </w:t>
      </w:r>
      <w:r w:rsidR="003154FC">
        <w:t>highest scoring 95+</w:t>
      </w:r>
      <w:r w:rsidR="00E64560">
        <w:t xml:space="preserve"> </w:t>
      </w:r>
      <w:r w:rsidR="003154FC">
        <w:t xml:space="preserve">Design </w:t>
      </w:r>
      <w:r w:rsidR="00E64560">
        <w:t>in Section B, Classes 4 thru 6. Rosette of Brown ribbons will be given.</w:t>
      </w:r>
    </w:p>
    <w:p w14:paraId="577C0C42" w14:textId="77777777" w:rsidR="00A032C5" w:rsidRDefault="00A032C5" w:rsidP="00091E59">
      <w:pPr>
        <w:tabs>
          <w:tab w:val="left" w:pos="720"/>
        </w:tabs>
        <w:spacing w:after="0"/>
      </w:pPr>
    </w:p>
    <w:p w14:paraId="39006250" w14:textId="24AD5443" w:rsidR="00E00F43" w:rsidRDefault="00E00F43" w:rsidP="00E00F43">
      <w:pPr>
        <w:tabs>
          <w:tab w:val="left" w:pos="720"/>
        </w:tabs>
        <w:spacing w:after="0"/>
      </w:pPr>
      <w:r>
        <w:t xml:space="preserve">One </w:t>
      </w:r>
      <w:r w:rsidR="004F1145">
        <w:rPr>
          <w:b/>
          <w:bCs/>
        </w:rPr>
        <w:t xml:space="preserve">TRICOLOR AWARD </w:t>
      </w:r>
      <w:r>
        <w:rPr>
          <w:b/>
          <w:bCs/>
        </w:rPr>
        <w:t xml:space="preserve"> </w:t>
      </w:r>
      <w:r>
        <w:t xml:space="preserve">(Handbook </w:t>
      </w:r>
      <w:r w:rsidR="00EA0329">
        <w:t>for Flower Shows</w:t>
      </w:r>
      <w:r w:rsidR="008702F8">
        <w:t xml:space="preserve"> </w:t>
      </w:r>
      <w:r>
        <w:t xml:space="preserve">page </w:t>
      </w:r>
      <w:r w:rsidR="00CF5273">
        <w:t>4</w:t>
      </w:r>
      <w:r w:rsidR="004F1145">
        <w:t>3</w:t>
      </w:r>
      <w:r>
        <w:t xml:space="preserve">). Awarded to the </w:t>
      </w:r>
      <w:r w:rsidR="003154FC">
        <w:t>highest scoring design 95+</w:t>
      </w:r>
      <w:r>
        <w:t xml:space="preserve"> in Section </w:t>
      </w:r>
      <w:r w:rsidR="004F1145">
        <w:t>C</w:t>
      </w:r>
      <w:r>
        <w:t xml:space="preserve">, Classes </w:t>
      </w:r>
      <w:r w:rsidR="004F1145">
        <w:t>7</w:t>
      </w:r>
      <w:r>
        <w:t xml:space="preserve"> thru </w:t>
      </w:r>
      <w:r w:rsidR="004F1145">
        <w:t>9</w:t>
      </w:r>
      <w:r>
        <w:t xml:space="preserve">. Rosette of </w:t>
      </w:r>
      <w:r w:rsidR="004F1145">
        <w:t>Red, White and Blue</w:t>
      </w:r>
      <w:r w:rsidR="00CF5273">
        <w:t xml:space="preserve"> </w:t>
      </w:r>
      <w:r>
        <w:t>ribbons will be given.</w:t>
      </w:r>
    </w:p>
    <w:p w14:paraId="498F1757" w14:textId="77777777" w:rsidR="00E00F43" w:rsidRDefault="00E00F43" w:rsidP="00091E59">
      <w:pPr>
        <w:tabs>
          <w:tab w:val="left" w:pos="720"/>
        </w:tabs>
        <w:spacing w:after="0"/>
      </w:pPr>
    </w:p>
    <w:p w14:paraId="17A4B447" w14:textId="7276C89E" w:rsidR="00E111C2" w:rsidRDefault="00E111C2" w:rsidP="000A7A58">
      <w:pPr>
        <w:rPr>
          <w:b/>
          <w:bCs/>
        </w:rPr>
      </w:pPr>
      <w:r>
        <w:rPr>
          <w:b/>
          <w:bCs/>
        </w:rPr>
        <w:t>DIVISION I</w:t>
      </w:r>
      <w:r w:rsidR="004460A9">
        <w:rPr>
          <w:b/>
          <w:bCs/>
        </w:rPr>
        <w:t>I</w:t>
      </w:r>
      <w:r>
        <w:rPr>
          <w:b/>
          <w:bCs/>
        </w:rPr>
        <w:t>I EDUCATION AWARDS</w:t>
      </w:r>
    </w:p>
    <w:p w14:paraId="6B5DA55B" w14:textId="6F3B04D9" w:rsidR="00E111C2" w:rsidRDefault="00E111C2" w:rsidP="000A7A58">
      <w:r>
        <w:tab/>
        <w:t xml:space="preserve">One </w:t>
      </w:r>
      <w:r>
        <w:rPr>
          <w:b/>
          <w:bCs/>
        </w:rPr>
        <w:t xml:space="preserve">EDUCATIONAL TOP EXHIBITOR AWARD </w:t>
      </w:r>
      <w:r>
        <w:t>(</w:t>
      </w:r>
      <w:r w:rsidRPr="00EA0329">
        <w:t>Handbook</w:t>
      </w:r>
      <w:r w:rsidR="00EA0329" w:rsidRPr="00EA0329">
        <w:t xml:space="preserve"> </w:t>
      </w:r>
      <w:r w:rsidR="00EA0329">
        <w:rPr>
          <w:i/>
          <w:iCs/>
        </w:rPr>
        <w:t>for Flower Shows</w:t>
      </w:r>
      <w:r>
        <w:rPr>
          <w:i/>
          <w:iCs/>
        </w:rPr>
        <w:t xml:space="preserve">, </w:t>
      </w:r>
      <w:r>
        <w:t>pages 43-44). This Division award is offered to the highest scoring 95+ Educational Exhibit. A rosette of brown and white ribbons will be given.</w:t>
      </w:r>
    </w:p>
    <w:p w14:paraId="399D7EFD" w14:textId="77777777" w:rsidR="00063CC8" w:rsidRDefault="00063CC8" w:rsidP="00063CC8">
      <w:pPr>
        <w:spacing w:after="0"/>
        <w:rPr>
          <w:b/>
          <w:bCs/>
        </w:rPr>
      </w:pPr>
    </w:p>
    <w:p w14:paraId="581CFA69" w14:textId="229B4472" w:rsidR="00E111C2" w:rsidRDefault="00E111C2" w:rsidP="00063CC8">
      <w:pPr>
        <w:spacing w:after="0"/>
        <w:rPr>
          <w:b/>
          <w:bCs/>
        </w:rPr>
      </w:pPr>
      <w:r>
        <w:rPr>
          <w:b/>
          <w:bCs/>
        </w:rPr>
        <w:t>DIVISION I</w:t>
      </w:r>
      <w:r w:rsidR="004460A9">
        <w:rPr>
          <w:b/>
          <w:bCs/>
        </w:rPr>
        <w:t>V</w:t>
      </w:r>
      <w:r>
        <w:rPr>
          <w:b/>
          <w:bCs/>
        </w:rPr>
        <w:t xml:space="preserve"> BOTANICAL ARTS AWARDS</w:t>
      </w:r>
    </w:p>
    <w:p w14:paraId="4D2BA0F5" w14:textId="4F3CEA2E" w:rsidR="00CF5273" w:rsidRDefault="00E111C2" w:rsidP="000A7A58">
      <w:r>
        <w:rPr>
          <w:b/>
          <w:bCs/>
        </w:rPr>
        <w:tab/>
      </w:r>
      <w:r w:rsidR="00CF5273">
        <w:t xml:space="preserve">One </w:t>
      </w:r>
      <w:r w:rsidR="00CF5273">
        <w:rPr>
          <w:b/>
          <w:bCs/>
        </w:rPr>
        <w:t>BOTAN</w:t>
      </w:r>
      <w:r w:rsidR="00063CC8">
        <w:rPr>
          <w:b/>
          <w:bCs/>
        </w:rPr>
        <w:t>I</w:t>
      </w:r>
      <w:r w:rsidR="00CF5273">
        <w:rPr>
          <w:b/>
          <w:bCs/>
        </w:rPr>
        <w:t xml:space="preserve">CAL ARTS ARTISTIC CRAFTS AWARD </w:t>
      </w:r>
      <w:r w:rsidR="00CF5273" w:rsidRPr="004460A9">
        <w:t>(</w:t>
      </w:r>
      <w:r w:rsidR="00CF5273">
        <w:t>Handbook</w:t>
      </w:r>
      <w:r w:rsidR="00EA0329">
        <w:t xml:space="preserve"> for Flower Shows</w:t>
      </w:r>
      <w:r w:rsidR="00CF5273">
        <w:t>, page</w:t>
      </w:r>
      <w:r w:rsidR="00CF5273" w:rsidRPr="004460A9">
        <w:t xml:space="preserve"> 44)</w:t>
      </w:r>
      <w:r w:rsidR="00CF5273">
        <w:rPr>
          <w:b/>
          <w:bCs/>
        </w:rPr>
        <w:t xml:space="preserve"> </w:t>
      </w:r>
      <w:r w:rsidR="00CF5273">
        <w:t>This section award is offered to the highest scoring 95+ Botanical Arts Artistic Craft exhibit of Section A, Classes 1 - 3. Rosette of Navy blue ribbons.</w:t>
      </w:r>
    </w:p>
    <w:p w14:paraId="0CD22F5D" w14:textId="77777777" w:rsidR="00EA0329" w:rsidRDefault="00E111C2" w:rsidP="003154FC">
      <w:pPr>
        <w:ind w:firstLine="720"/>
      </w:pPr>
      <w:r>
        <w:t xml:space="preserve">One </w:t>
      </w:r>
      <w:r>
        <w:rPr>
          <w:b/>
          <w:bCs/>
        </w:rPr>
        <w:t xml:space="preserve">BOTANICAL ARTS PHOTOGRAPHY AWARD </w:t>
      </w:r>
      <w:r>
        <w:t>(</w:t>
      </w:r>
      <w:r w:rsidRPr="00EA0329">
        <w:t>Handbook</w:t>
      </w:r>
      <w:r w:rsidR="00EA0329">
        <w:t xml:space="preserve"> for Flower Shows</w:t>
      </w:r>
      <w:r>
        <w:rPr>
          <w:i/>
          <w:iCs/>
        </w:rPr>
        <w:t xml:space="preserve">, </w:t>
      </w:r>
      <w:r>
        <w:t>page 45). This Section award is offered to the highest scoring 95+ Botanical Arts Photography Exhibit</w:t>
      </w:r>
      <w:r w:rsidR="00CF5273">
        <w:t xml:space="preserve"> of Section A, Classes 1-6</w:t>
      </w:r>
      <w:r>
        <w:t>. Rosette of black and white ribbons will be given.</w:t>
      </w:r>
    </w:p>
    <w:p w14:paraId="766FBD3A" w14:textId="5A67EC78" w:rsidR="00EA0329" w:rsidRPr="00EA0329" w:rsidRDefault="00EA0329" w:rsidP="00EA0329">
      <w:pPr>
        <w:tabs>
          <w:tab w:val="left" w:pos="720"/>
        </w:tabs>
        <w:spacing w:after="0"/>
        <w:rPr>
          <w:b/>
          <w:bCs/>
        </w:rPr>
      </w:pPr>
      <w:r>
        <w:rPr>
          <w:b/>
          <w:bCs/>
        </w:rPr>
        <w:t>ADDITIONAL AWARDS</w:t>
      </w:r>
    </w:p>
    <w:p w14:paraId="27AB9663" w14:textId="5246679D" w:rsidR="00EA0329" w:rsidRDefault="00EA0329" w:rsidP="008702F8">
      <w:pPr>
        <w:spacing w:after="0"/>
        <w:ind w:firstLine="720"/>
      </w:pPr>
      <w:r>
        <w:t>Up</w:t>
      </w:r>
      <w:r w:rsidR="008702F8">
        <w:t xml:space="preserve"> to three </w:t>
      </w:r>
      <w:r>
        <w:t xml:space="preserve"> </w:t>
      </w:r>
      <w:r>
        <w:rPr>
          <w:b/>
          <w:bCs/>
        </w:rPr>
        <w:t>PRESIDENT’S AWARD OF EXCELLENCE</w:t>
      </w:r>
      <w:r>
        <w:t xml:space="preserve">, </w:t>
      </w:r>
      <w:r w:rsidR="008702F8">
        <w:t xml:space="preserve">a </w:t>
      </w:r>
      <w:r>
        <w:t>local award</w:t>
      </w:r>
      <w:r w:rsidR="008702F8">
        <w:t>, may be</w:t>
      </w:r>
      <w:r>
        <w:t xml:space="preserve"> given to the blue ribbon winners in </w:t>
      </w:r>
      <w:r w:rsidR="008702F8">
        <w:t xml:space="preserve">Division II, </w:t>
      </w:r>
      <w:r>
        <w:t>Section B, Classes 4, 5 and 6.</w:t>
      </w:r>
      <w:r w:rsidR="008702F8">
        <w:t xml:space="preserve"> One may be given in Division III, Section A, Class 1, Exhibit 1. </w:t>
      </w:r>
      <w:r>
        <w:t xml:space="preserve"> Rosette of Purple ribbons will be given</w:t>
      </w:r>
      <w:r w:rsidR="00A73E72">
        <w:t>.</w:t>
      </w:r>
    </w:p>
    <w:p w14:paraId="431EEEEF" w14:textId="77777777" w:rsidR="008702F8" w:rsidRPr="00063CC8" w:rsidRDefault="008702F8" w:rsidP="008702F8">
      <w:pPr>
        <w:spacing w:after="0"/>
        <w:ind w:firstLine="720"/>
      </w:pPr>
    </w:p>
    <w:p w14:paraId="7CB525A2" w14:textId="14C129A8" w:rsidR="00EA0329" w:rsidRDefault="008702F8" w:rsidP="00EA0329">
      <w:pPr>
        <w:tabs>
          <w:tab w:val="left" w:pos="720"/>
        </w:tabs>
        <w:spacing w:after="0"/>
      </w:pPr>
      <w:r>
        <w:tab/>
      </w:r>
      <w:r w:rsidR="00EA0329">
        <w:t xml:space="preserve">One </w:t>
      </w:r>
      <w:r w:rsidR="00EA0329">
        <w:rPr>
          <w:b/>
          <w:bCs/>
        </w:rPr>
        <w:t>NOVICE AWARD</w:t>
      </w:r>
      <w:r w:rsidR="00EA0329">
        <w:t xml:space="preserve">, a local award, is awarded to the blue ribbon winner in the Novice design class in Section C, Class 9. </w:t>
      </w:r>
    </w:p>
    <w:p w14:paraId="4C71B79B" w14:textId="77777777" w:rsidR="00EA0329" w:rsidRDefault="00EA0329" w:rsidP="00EA0329"/>
    <w:p w14:paraId="06CD4D0A" w14:textId="44ABC5DB" w:rsidR="00CF5273" w:rsidRDefault="00CF5273" w:rsidP="003154FC">
      <w:pPr>
        <w:ind w:firstLine="720"/>
      </w:pPr>
      <w:r>
        <w:br w:type="page"/>
      </w:r>
    </w:p>
    <w:p w14:paraId="0670234E" w14:textId="77777777" w:rsidR="000A7A58" w:rsidRDefault="000A7A58" w:rsidP="00CF5273"/>
    <w:p w14:paraId="53AB4966" w14:textId="77777777" w:rsidR="00F11C82" w:rsidRPr="00F11C82" w:rsidRDefault="00F11C82" w:rsidP="00F11C82">
      <w:pPr>
        <w:jc w:val="center"/>
        <w:rPr>
          <w:b/>
          <w:bCs/>
        </w:rPr>
      </w:pPr>
      <w:r w:rsidRPr="00F11C82">
        <w:rPr>
          <w:b/>
          <w:bCs/>
        </w:rPr>
        <w:t>DIVISION I HORTICULTURE:</w:t>
      </w:r>
    </w:p>
    <w:p w14:paraId="5653418C" w14:textId="242203DF" w:rsidR="00F11C82" w:rsidRPr="00A95543" w:rsidRDefault="004460A9" w:rsidP="00F11C82">
      <w:pPr>
        <w:jc w:val="center"/>
        <w:rPr>
          <w:b/>
          <w:bCs/>
        </w:rPr>
      </w:pPr>
      <w:r w:rsidRPr="00A95543">
        <w:rPr>
          <w:b/>
          <w:bCs/>
        </w:rPr>
        <w:t>“</w:t>
      </w:r>
      <w:r w:rsidR="00554952">
        <w:rPr>
          <w:b/>
          <w:bCs/>
        </w:rPr>
        <w:t>GROW IT AND SHOW IT</w:t>
      </w:r>
      <w:r w:rsidRPr="00A95543">
        <w:rPr>
          <w:b/>
          <w:bCs/>
        </w:rPr>
        <w:t>”</w:t>
      </w:r>
    </w:p>
    <w:p w14:paraId="1E94D966" w14:textId="77777777" w:rsidR="00F11C82" w:rsidRDefault="00F11C82" w:rsidP="00F11C82">
      <w:pPr>
        <w:jc w:val="center"/>
        <w:rPr>
          <w:b/>
          <w:bCs/>
        </w:rPr>
      </w:pPr>
      <w:r w:rsidRPr="00F11C82">
        <w:rPr>
          <w:b/>
          <w:bCs/>
        </w:rPr>
        <w:t xml:space="preserve">HORTICULTURE </w:t>
      </w:r>
      <w:r>
        <w:rPr>
          <w:b/>
          <w:bCs/>
        </w:rPr>
        <w:t>RULES</w:t>
      </w:r>
    </w:p>
    <w:p w14:paraId="1D8341D1" w14:textId="77777777" w:rsidR="00F11C82" w:rsidRPr="00F11C82" w:rsidRDefault="00F11C82" w:rsidP="00F11C82">
      <w:pPr>
        <w:pStyle w:val="ListParagraph"/>
        <w:numPr>
          <w:ilvl w:val="0"/>
          <w:numId w:val="11"/>
        </w:numPr>
        <w:spacing w:after="0"/>
        <w:rPr>
          <w:b/>
          <w:bCs/>
        </w:rPr>
      </w:pPr>
      <w:r>
        <w:t>All classes are open to amateur gardeners. No commercial exhibitors are allowed in the competition. Any member of NGC may enter this Division.</w:t>
      </w:r>
    </w:p>
    <w:p w14:paraId="0BA0FD0B" w14:textId="64D12FF3" w:rsidR="00F11C82" w:rsidRPr="00F11C82" w:rsidRDefault="00F11C82" w:rsidP="00F11C82">
      <w:pPr>
        <w:pStyle w:val="ListParagraph"/>
        <w:numPr>
          <w:ilvl w:val="0"/>
          <w:numId w:val="11"/>
        </w:numPr>
        <w:spacing w:after="0"/>
        <w:rPr>
          <w:b/>
          <w:bCs/>
        </w:rPr>
      </w:pPr>
      <w:r>
        <w:rPr>
          <w:b/>
          <w:bCs/>
        </w:rPr>
        <w:t xml:space="preserve">The NGC Exhibit Policies are printed in the </w:t>
      </w:r>
      <w:r w:rsidR="0086074F" w:rsidRPr="00007C58">
        <w:rPr>
          <w:b/>
          <w:bCs/>
          <w:u w:val="single"/>
        </w:rPr>
        <w:t>Handbook for Flower Shows</w:t>
      </w:r>
      <w:r>
        <w:rPr>
          <w:b/>
          <w:bCs/>
          <w:i/>
          <w:iCs/>
        </w:rPr>
        <w:t xml:space="preserve">, </w:t>
      </w:r>
      <w:r w:rsidR="0086074F">
        <w:rPr>
          <w:b/>
          <w:bCs/>
          <w:i/>
          <w:iCs/>
        </w:rPr>
        <w:t>Chapter 6, Exhibiting in the Horticulture Division.</w:t>
      </w:r>
    </w:p>
    <w:p w14:paraId="79277BB7" w14:textId="389E797B" w:rsidR="0086074F" w:rsidRDefault="0086074F" w:rsidP="00F11C82">
      <w:pPr>
        <w:pStyle w:val="ListParagraph"/>
        <w:numPr>
          <w:ilvl w:val="0"/>
          <w:numId w:val="11"/>
        </w:numPr>
        <w:spacing w:after="0"/>
        <w:rPr>
          <w:b/>
          <w:bCs/>
        </w:rPr>
      </w:pPr>
      <w:r>
        <w:rPr>
          <w:b/>
          <w:bCs/>
        </w:rPr>
        <w:t xml:space="preserve">The rules for a single species cut or container-grown specimens are listed in the </w:t>
      </w:r>
      <w:r w:rsidRPr="00007C58">
        <w:rPr>
          <w:b/>
          <w:bCs/>
          <w:u w:val="single"/>
        </w:rPr>
        <w:t xml:space="preserve">Handbook for Flower Shows </w:t>
      </w:r>
      <w:r>
        <w:rPr>
          <w:b/>
          <w:bCs/>
        </w:rPr>
        <w:t xml:space="preserve">or its supplement, </w:t>
      </w:r>
      <w:r w:rsidRPr="00007C58">
        <w:rPr>
          <w:b/>
          <w:bCs/>
          <w:u w:val="single"/>
        </w:rPr>
        <w:t>Horticulture Exhibiting and Judging</w:t>
      </w:r>
      <w:r>
        <w:rPr>
          <w:b/>
          <w:bCs/>
          <w:i/>
          <w:iCs/>
        </w:rPr>
        <w:t>.</w:t>
      </w:r>
    </w:p>
    <w:p w14:paraId="52C3A284" w14:textId="4980A3AA" w:rsidR="00551F37" w:rsidRPr="00551F37" w:rsidRDefault="00007C58" w:rsidP="00F11C82">
      <w:pPr>
        <w:pStyle w:val="ListParagraph"/>
        <w:numPr>
          <w:ilvl w:val="0"/>
          <w:numId w:val="11"/>
        </w:numPr>
        <w:spacing w:after="0"/>
        <w:rPr>
          <w:b/>
          <w:bCs/>
        </w:rPr>
      </w:pPr>
      <w:r>
        <w:rPr>
          <w:b/>
          <w:bCs/>
        </w:rPr>
        <w:t>In order t</w:t>
      </w:r>
      <w:r w:rsidR="00F11C82">
        <w:rPr>
          <w:b/>
          <w:bCs/>
        </w:rPr>
        <w:t xml:space="preserve">o receive an NGC Top Exhibitor Award, the exhibitor must identify his/her entry by its binomial name or currently acceptable scientific designation. </w:t>
      </w:r>
      <w:r w:rsidR="00F11C82">
        <w:t>All entries must be correctly labeled on entry cards with proper botanical names (</w:t>
      </w:r>
      <w:r w:rsidR="00F11C82">
        <w:rPr>
          <w:i/>
          <w:iCs/>
        </w:rPr>
        <w:t xml:space="preserve">Genus </w:t>
      </w:r>
      <w:r w:rsidR="00F11C82">
        <w:t xml:space="preserve">and </w:t>
      </w:r>
      <w:r w:rsidR="00F11C82">
        <w:rPr>
          <w:i/>
          <w:iCs/>
        </w:rPr>
        <w:t>specific epithet</w:t>
      </w:r>
      <w:r w:rsidR="00F11C82">
        <w:t xml:space="preserve">) and </w:t>
      </w:r>
      <w:r w:rsidR="003B4A61">
        <w:t xml:space="preserve">variety/cultivar names when known. A common name may be added if desired. </w:t>
      </w:r>
    </w:p>
    <w:p w14:paraId="4968FC0E" w14:textId="77777777" w:rsidR="003B4A61" w:rsidRPr="003B4A61" w:rsidRDefault="003B4A61" w:rsidP="00F11C82">
      <w:pPr>
        <w:pStyle w:val="ListParagraph"/>
        <w:numPr>
          <w:ilvl w:val="0"/>
          <w:numId w:val="11"/>
        </w:numPr>
        <w:spacing w:after="0"/>
        <w:rPr>
          <w:b/>
          <w:bCs/>
        </w:rPr>
      </w:pPr>
      <w:r>
        <w:t xml:space="preserve">All entries </w:t>
      </w:r>
      <w:r>
        <w:rPr>
          <w:b/>
          <w:bCs/>
        </w:rPr>
        <w:t xml:space="preserve">must </w:t>
      </w:r>
      <w:r>
        <w:t>be checked by the Classification Chairman and each entry tag must include Exhibitor’s name, complete address, and club name. A member of the Classification committee must place all entries.</w:t>
      </w:r>
    </w:p>
    <w:p w14:paraId="2B05267D" w14:textId="77777777" w:rsidR="003B4A61" w:rsidRPr="003B4A61" w:rsidRDefault="003B4A61" w:rsidP="00F11C82">
      <w:pPr>
        <w:pStyle w:val="ListParagraph"/>
        <w:numPr>
          <w:ilvl w:val="0"/>
          <w:numId w:val="11"/>
        </w:numPr>
        <w:spacing w:after="0"/>
        <w:rPr>
          <w:b/>
          <w:bCs/>
        </w:rPr>
      </w:pPr>
      <w:r>
        <w:t>Exhibitors may request more than one entry per class, if every entry is a different species, variety, cultivar, type, or color.</w:t>
      </w:r>
    </w:p>
    <w:p w14:paraId="66DC80A6" w14:textId="6AFB5A15" w:rsidR="003B4A61" w:rsidRPr="003B4A61" w:rsidRDefault="003B4A61" w:rsidP="00F11C82">
      <w:pPr>
        <w:pStyle w:val="ListParagraph"/>
        <w:numPr>
          <w:ilvl w:val="0"/>
          <w:numId w:val="11"/>
        </w:numPr>
        <w:spacing w:after="0"/>
        <w:rPr>
          <w:b/>
          <w:bCs/>
        </w:rPr>
      </w:pPr>
      <w:r>
        <w:t>All exhibits must be kept fresh and in good condition. (See Flower Show Preparation page</w:t>
      </w:r>
      <w:r w:rsidR="00474803">
        <w:t xml:space="preserve"> 5</w:t>
      </w:r>
      <w:r>
        <w:t>).</w:t>
      </w:r>
    </w:p>
    <w:p w14:paraId="253C5709" w14:textId="77777777" w:rsidR="003B4A61" w:rsidRPr="003B4A61" w:rsidRDefault="003B4A61" w:rsidP="00F11C82">
      <w:pPr>
        <w:pStyle w:val="ListParagraph"/>
        <w:numPr>
          <w:ilvl w:val="0"/>
          <w:numId w:val="11"/>
        </w:numPr>
        <w:spacing w:after="0"/>
        <w:rPr>
          <w:b/>
          <w:bCs/>
        </w:rPr>
      </w:pPr>
      <w:r>
        <w:t xml:space="preserve">The following </w:t>
      </w:r>
      <w:r>
        <w:rPr>
          <w:b/>
          <w:bCs/>
        </w:rPr>
        <w:t xml:space="preserve">must </w:t>
      </w:r>
      <w:r>
        <w:t>be adhered to:</w:t>
      </w:r>
    </w:p>
    <w:p w14:paraId="7B8213AB" w14:textId="77777777" w:rsidR="003B4A61" w:rsidRPr="003B4A61" w:rsidRDefault="003B4A61" w:rsidP="003B4A61">
      <w:pPr>
        <w:pStyle w:val="ListParagraph"/>
        <w:numPr>
          <w:ilvl w:val="0"/>
          <w:numId w:val="12"/>
        </w:numPr>
        <w:spacing w:after="0"/>
        <w:rPr>
          <w:b/>
          <w:bCs/>
        </w:rPr>
      </w:pPr>
      <w:r>
        <w:t>All plant material must be fresh and have been grown by exhibitor.</w:t>
      </w:r>
    </w:p>
    <w:p w14:paraId="4D2A29D3" w14:textId="67EB0A0A" w:rsidR="0080199A" w:rsidRPr="0080199A" w:rsidRDefault="003B4A61" w:rsidP="003B4A61">
      <w:pPr>
        <w:pStyle w:val="ListParagraph"/>
        <w:numPr>
          <w:ilvl w:val="0"/>
          <w:numId w:val="12"/>
        </w:numPr>
        <w:spacing w:after="0"/>
        <w:rPr>
          <w:b/>
          <w:bCs/>
        </w:rPr>
      </w:pPr>
      <w:r>
        <w:t xml:space="preserve">Cut </w:t>
      </w:r>
      <w:r w:rsidR="004460A9">
        <w:t>perennials</w:t>
      </w:r>
      <w:r>
        <w:t xml:space="preserve"> must have been in exhibitor’s possession from seeds, cuttings, or immature plants (no time constraint); [exception: no minimum for early maturing seeds and/or transplants</w:t>
      </w:r>
      <w:r w:rsidR="0080199A">
        <w:t>]; for at least 90 days; bulbous blooms from planting of bulb, tuber, corm, etc. for at least 90 days.</w:t>
      </w:r>
    </w:p>
    <w:p w14:paraId="0C49E821" w14:textId="07450A23" w:rsidR="0080199A" w:rsidRPr="0080199A" w:rsidRDefault="0080199A" w:rsidP="003B4A61">
      <w:pPr>
        <w:pStyle w:val="ListParagraph"/>
        <w:numPr>
          <w:ilvl w:val="0"/>
          <w:numId w:val="12"/>
        </w:numPr>
        <w:spacing w:after="0"/>
        <w:rPr>
          <w:b/>
          <w:bCs/>
        </w:rPr>
      </w:pPr>
      <w:r>
        <w:t xml:space="preserve">Cut specimen containers (clear glass bottles or vases) will be furnished by the </w:t>
      </w:r>
      <w:r w:rsidR="002A3997">
        <w:t>Exhibitor</w:t>
      </w:r>
      <w:r>
        <w:t>.</w:t>
      </w:r>
    </w:p>
    <w:p w14:paraId="567CEBC6" w14:textId="3A84B9A9" w:rsidR="00C133E9" w:rsidRPr="00C133E9" w:rsidRDefault="00C133E9" w:rsidP="003B4A61">
      <w:pPr>
        <w:pStyle w:val="ListParagraph"/>
        <w:numPr>
          <w:ilvl w:val="0"/>
          <w:numId w:val="12"/>
        </w:numPr>
        <w:spacing w:after="0"/>
        <w:rPr>
          <w:b/>
          <w:bCs/>
        </w:rPr>
      </w:pPr>
      <w:r>
        <w:rPr>
          <w:b/>
          <w:bCs/>
        </w:rPr>
        <w:t>Cut specimens should not have any foliage below the water line</w:t>
      </w:r>
      <w:r w:rsidR="00551F37">
        <w:rPr>
          <w:b/>
          <w:bCs/>
        </w:rPr>
        <w:t>, except for Gladiolas</w:t>
      </w:r>
      <w:r>
        <w:rPr>
          <w:b/>
          <w:bCs/>
        </w:rPr>
        <w:t xml:space="preserve">. </w:t>
      </w:r>
      <w:r>
        <w:t>Other foliage should be left on the stem as it is needed to judge the health of the specimen.</w:t>
      </w:r>
    </w:p>
    <w:p w14:paraId="543B67E2" w14:textId="77777777" w:rsidR="00C133E9" w:rsidRDefault="00C133E9" w:rsidP="003B4A61">
      <w:pPr>
        <w:pStyle w:val="ListParagraph"/>
        <w:numPr>
          <w:ilvl w:val="0"/>
          <w:numId w:val="12"/>
        </w:numPr>
        <w:spacing w:after="0"/>
        <w:rPr>
          <w:b/>
          <w:bCs/>
        </w:rPr>
      </w:pPr>
      <w:r>
        <w:rPr>
          <w:b/>
          <w:bCs/>
        </w:rPr>
        <w:t>If a plant is considered a flowering plant, it should be exhibited as a flowering specimen. Foliage plants may flower but should be exhibited as a foliage plant if grown for their leaves.</w:t>
      </w:r>
    </w:p>
    <w:p w14:paraId="276B4754" w14:textId="77777777" w:rsidR="00C133E9" w:rsidRPr="00C133E9" w:rsidRDefault="00C133E9" w:rsidP="003B4A61">
      <w:pPr>
        <w:pStyle w:val="ListParagraph"/>
        <w:numPr>
          <w:ilvl w:val="0"/>
          <w:numId w:val="12"/>
        </w:numPr>
        <w:spacing w:after="0"/>
        <w:rPr>
          <w:b/>
          <w:bCs/>
        </w:rPr>
      </w:pPr>
      <w:r>
        <w:rPr>
          <w:b/>
          <w:bCs/>
        </w:rPr>
        <w:t>Specimens with a class designation in the Schedule may not be entered in the “any other worthy” class.</w:t>
      </w:r>
    </w:p>
    <w:p w14:paraId="3BE0082A" w14:textId="77777777" w:rsidR="00C133E9" w:rsidRPr="00C133E9" w:rsidRDefault="00C133E9" w:rsidP="003B4A61">
      <w:pPr>
        <w:pStyle w:val="ListParagraph"/>
        <w:numPr>
          <w:ilvl w:val="0"/>
          <w:numId w:val="12"/>
        </w:numPr>
        <w:spacing w:after="0"/>
        <w:rPr>
          <w:b/>
          <w:bCs/>
        </w:rPr>
      </w:pPr>
      <w:r>
        <w:t>Fresh plant material may not be altered by the application of oil, commercial “shine” products, etc. that may artificially change the natural color and texture. Plants should be clean and free of dust, dirt, spent blossoms, and broken, yellowed, insect-damaged leaves.</w:t>
      </w:r>
    </w:p>
    <w:p w14:paraId="7D741F07" w14:textId="16EF91B2" w:rsidR="00C133E9" w:rsidRPr="00C133E9" w:rsidRDefault="00C133E9" w:rsidP="003B4A61">
      <w:pPr>
        <w:pStyle w:val="ListParagraph"/>
        <w:numPr>
          <w:ilvl w:val="0"/>
          <w:numId w:val="12"/>
        </w:numPr>
        <w:spacing w:after="0"/>
        <w:rPr>
          <w:b/>
          <w:bCs/>
        </w:rPr>
      </w:pPr>
      <w:r>
        <w:lastRenderedPageBreak/>
        <w:t xml:space="preserve">Wedging (using a small, inconspicuous “plug” in neck of container to improve pose of specimen) is permitted. The Committee will </w:t>
      </w:r>
      <w:r w:rsidR="00007C58">
        <w:t>have available</w:t>
      </w:r>
      <w:r>
        <w:t xml:space="preserve"> bubble wrap for wedging material as appropriate.</w:t>
      </w:r>
    </w:p>
    <w:p w14:paraId="65CF535B" w14:textId="1A419FD4" w:rsidR="00C133E9" w:rsidRDefault="00C133E9" w:rsidP="00C133E9">
      <w:pPr>
        <w:pStyle w:val="ListParagraph"/>
        <w:numPr>
          <w:ilvl w:val="0"/>
          <w:numId w:val="11"/>
        </w:numPr>
        <w:spacing w:after="0"/>
        <w:rPr>
          <w:b/>
          <w:bCs/>
        </w:rPr>
      </w:pPr>
      <w:r>
        <w:rPr>
          <w:b/>
          <w:bCs/>
        </w:rPr>
        <w:t xml:space="preserve">The Horticulture Classification Chair </w:t>
      </w:r>
      <w:r w:rsidR="00007C58">
        <w:rPr>
          <w:b/>
          <w:bCs/>
        </w:rPr>
        <w:t>and/or General Show Chair may</w:t>
      </w:r>
      <w:r>
        <w:rPr>
          <w:b/>
          <w:bCs/>
        </w:rPr>
        <w:t xml:space="preserve"> subdivide classes by color, form, size, cultivar, variety, or other distinguishing characteristics.</w:t>
      </w:r>
    </w:p>
    <w:p w14:paraId="4A935518" w14:textId="5163FAE9" w:rsidR="00C133E9" w:rsidRDefault="00C133E9" w:rsidP="00C133E9">
      <w:pPr>
        <w:pStyle w:val="ListParagraph"/>
        <w:numPr>
          <w:ilvl w:val="0"/>
          <w:numId w:val="11"/>
        </w:numPr>
        <w:spacing w:after="0"/>
        <w:rPr>
          <w:b/>
          <w:bCs/>
        </w:rPr>
      </w:pPr>
      <w:r>
        <w:rPr>
          <w:b/>
          <w:bCs/>
        </w:rPr>
        <w:t xml:space="preserve">Point scoring for all DIVISION I HORTICULTURE Classes </w:t>
      </w:r>
      <w:r w:rsidR="003650B3">
        <w:rPr>
          <w:b/>
          <w:bCs/>
        </w:rPr>
        <w:t>are</w:t>
      </w:r>
      <w:r>
        <w:rPr>
          <w:b/>
          <w:bCs/>
        </w:rPr>
        <w:t xml:space="preserve"> judged according to the </w:t>
      </w:r>
      <w:r>
        <w:rPr>
          <w:b/>
          <w:bCs/>
          <w:i/>
          <w:iCs/>
        </w:rPr>
        <w:t xml:space="preserve">Judges Handbook, </w:t>
      </w:r>
      <w:r>
        <w:rPr>
          <w:b/>
          <w:bCs/>
        </w:rPr>
        <w:t xml:space="preserve">Chapter 14, Scale of Points, page </w:t>
      </w:r>
      <w:r w:rsidR="00474803">
        <w:rPr>
          <w:b/>
          <w:bCs/>
        </w:rPr>
        <w:t>129</w:t>
      </w:r>
      <w:r>
        <w:rPr>
          <w:b/>
          <w:bCs/>
        </w:rPr>
        <w:t>.</w:t>
      </w:r>
    </w:p>
    <w:p w14:paraId="53402B9C" w14:textId="77777777" w:rsidR="00474803" w:rsidRPr="004460A9" w:rsidRDefault="00474803" w:rsidP="004460A9">
      <w:pPr>
        <w:spacing w:after="0"/>
        <w:ind w:left="360"/>
        <w:rPr>
          <w:b/>
          <w:bCs/>
        </w:rPr>
      </w:pPr>
    </w:p>
    <w:p w14:paraId="6255F9B4" w14:textId="77777777" w:rsidR="00C133E9" w:rsidRDefault="00C133E9" w:rsidP="00C133E9">
      <w:pPr>
        <w:pStyle w:val="ListParagraph"/>
        <w:spacing w:after="0"/>
        <w:jc w:val="center"/>
        <w:rPr>
          <w:b/>
          <w:bCs/>
        </w:rPr>
      </w:pPr>
      <w:r>
        <w:rPr>
          <w:b/>
          <w:bCs/>
        </w:rPr>
        <w:t>HORTICULTURE SCALE OF POINTS</w:t>
      </w:r>
    </w:p>
    <w:p w14:paraId="5AAFE903" w14:textId="77777777" w:rsidR="00C133E9" w:rsidRDefault="00C133E9" w:rsidP="00C133E9">
      <w:pPr>
        <w:pStyle w:val="ListParagraph"/>
        <w:spacing w:after="0"/>
        <w:jc w:val="center"/>
        <w:rPr>
          <w:b/>
          <w:bCs/>
        </w:rPr>
      </w:pPr>
    </w:p>
    <w:p w14:paraId="4348DAE8" w14:textId="31794BF1" w:rsidR="00DB25FE" w:rsidRDefault="00D67AA6" w:rsidP="00D67AA6">
      <w:pPr>
        <w:pStyle w:val="ListParagraph"/>
        <w:spacing w:after="0"/>
        <w:rPr>
          <w:b/>
          <w:bCs/>
        </w:rPr>
      </w:pPr>
      <w:r>
        <w:rPr>
          <w:b/>
          <w:bCs/>
        </w:rPr>
        <w:t>Criteria</w:t>
      </w:r>
      <w:r>
        <w:rPr>
          <w:b/>
          <w:bCs/>
        </w:rPr>
        <w:tab/>
      </w:r>
      <w:r>
        <w:rPr>
          <w:b/>
          <w:bCs/>
        </w:rPr>
        <w:tab/>
      </w:r>
      <w:r>
        <w:rPr>
          <w:b/>
          <w:bCs/>
        </w:rPr>
        <w:tab/>
      </w:r>
      <w:r>
        <w:rPr>
          <w:b/>
          <w:bCs/>
        </w:rPr>
        <w:tab/>
      </w:r>
      <w:r>
        <w:rPr>
          <w:b/>
          <w:bCs/>
        </w:rPr>
        <w:tab/>
      </w:r>
      <w:r>
        <w:rPr>
          <w:b/>
          <w:bCs/>
        </w:rPr>
        <w:tab/>
      </w:r>
      <w:r>
        <w:rPr>
          <w:b/>
          <w:bCs/>
        </w:rPr>
        <w:tab/>
      </w:r>
      <w:r>
        <w:rPr>
          <w:b/>
          <w:bCs/>
        </w:rPr>
        <w:tab/>
      </w:r>
      <w:r w:rsidR="00EC00FA">
        <w:rPr>
          <w:b/>
          <w:bCs/>
        </w:rPr>
        <w:t>Value (points)</w:t>
      </w:r>
    </w:p>
    <w:p w14:paraId="185BA0D3" w14:textId="40C9C841" w:rsidR="00EC00FA" w:rsidRPr="004A1FF1" w:rsidRDefault="00EC00FA" w:rsidP="00D67AA6">
      <w:pPr>
        <w:pStyle w:val="ListParagraph"/>
        <w:spacing w:after="0"/>
        <w:rPr>
          <w:u w:val="single"/>
        </w:rPr>
      </w:pPr>
      <w:r w:rsidRPr="004A1FF1">
        <w:rPr>
          <w:u w:val="single"/>
        </w:rPr>
        <w:t>Conformance</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5</w:t>
      </w:r>
    </w:p>
    <w:p w14:paraId="5B491D05" w14:textId="246B55B9" w:rsidR="00EC00FA" w:rsidRPr="004A1FF1" w:rsidRDefault="00EC00FA" w:rsidP="00D67AA6">
      <w:pPr>
        <w:pStyle w:val="ListParagraph"/>
        <w:spacing w:after="0"/>
        <w:rPr>
          <w:u w:val="single"/>
        </w:rPr>
      </w:pPr>
      <w:r w:rsidRPr="004A1FF1">
        <w:rPr>
          <w:u w:val="single"/>
        </w:rPr>
        <w:t>Adherence to Schedule requirements for plant type and how</w:t>
      </w:r>
    </w:p>
    <w:p w14:paraId="3DF8754D" w14:textId="560A0190" w:rsidR="00EC00FA" w:rsidRPr="004A1FF1" w:rsidRDefault="00EC00FA" w:rsidP="00D67AA6">
      <w:pPr>
        <w:pStyle w:val="ListParagraph"/>
        <w:spacing w:after="0"/>
        <w:rPr>
          <w:u w:val="single"/>
        </w:rPr>
      </w:pPr>
      <w:r w:rsidRPr="004A1FF1">
        <w:rPr>
          <w:u w:val="single"/>
        </w:rPr>
        <w:t>It is exhibited (cut or container grown).</w:t>
      </w:r>
    </w:p>
    <w:p w14:paraId="41A032ED" w14:textId="562BFDC5" w:rsidR="00EC00FA" w:rsidRPr="004A1FF1" w:rsidRDefault="00EC00FA" w:rsidP="00D67AA6">
      <w:pPr>
        <w:pStyle w:val="ListParagraph"/>
        <w:spacing w:after="0"/>
        <w:rPr>
          <w:u w:val="single"/>
        </w:rPr>
      </w:pPr>
      <w:r w:rsidRPr="004A1FF1">
        <w:rPr>
          <w:u w:val="single"/>
        </w:rPr>
        <w:t>Plant Identification</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5</w:t>
      </w:r>
    </w:p>
    <w:p w14:paraId="2A9CBC0E" w14:textId="6A04ABCD" w:rsidR="00EC00FA" w:rsidRPr="004A1FF1" w:rsidRDefault="00EC00FA" w:rsidP="00D67AA6">
      <w:pPr>
        <w:pStyle w:val="ListParagraph"/>
        <w:spacing w:after="0"/>
        <w:rPr>
          <w:u w:val="single"/>
        </w:rPr>
      </w:pPr>
      <w:r w:rsidRPr="004A1FF1">
        <w:rPr>
          <w:u w:val="single"/>
        </w:rPr>
        <w:t>Peak of Perfection</w:t>
      </w:r>
    </w:p>
    <w:p w14:paraId="3AC0AADA" w14:textId="2A376FC4" w:rsidR="00EC00FA" w:rsidRPr="004A1FF1" w:rsidRDefault="00EC00FA" w:rsidP="00D67AA6">
      <w:pPr>
        <w:pStyle w:val="ListParagraph"/>
        <w:spacing w:after="0"/>
        <w:rPr>
          <w:u w:val="single"/>
        </w:rPr>
      </w:pPr>
      <w:r w:rsidRPr="004A1FF1">
        <w:rPr>
          <w:u w:val="single"/>
        </w:rPr>
        <w:tab/>
        <w:t>Form</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20</w:t>
      </w:r>
    </w:p>
    <w:p w14:paraId="1CB12915" w14:textId="164A025F" w:rsidR="00EC00FA" w:rsidRPr="004A1FF1" w:rsidRDefault="00EC00FA" w:rsidP="00D67AA6">
      <w:pPr>
        <w:pStyle w:val="ListParagraph"/>
        <w:spacing w:after="0"/>
        <w:rPr>
          <w:u w:val="single"/>
        </w:rPr>
      </w:pPr>
      <w:r w:rsidRPr="004A1FF1">
        <w:rPr>
          <w:u w:val="single"/>
        </w:rPr>
        <w:tab/>
        <w:t>Color</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20</w:t>
      </w:r>
    </w:p>
    <w:p w14:paraId="1943EFF5" w14:textId="371AE8AF" w:rsidR="00EC00FA" w:rsidRPr="004A1FF1" w:rsidRDefault="00EC00FA" w:rsidP="00D67AA6">
      <w:pPr>
        <w:pStyle w:val="ListParagraph"/>
        <w:spacing w:after="0"/>
        <w:rPr>
          <w:u w:val="single"/>
        </w:rPr>
      </w:pPr>
      <w:r w:rsidRPr="004A1FF1">
        <w:rPr>
          <w:u w:val="single"/>
        </w:rPr>
        <w:tab/>
        <w:t>Maturity/Size</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20</w:t>
      </w:r>
    </w:p>
    <w:p w14:paraId="000FB198" w14:textId="16C1878A" w:rsidR="00EC00FA" w:rsidRPr="004A1FF1" w:rsidRDefault="00EC00FA" w:rsidP="00D67AA6">
      <w:pPr>
        <w:pStyle w:val="ListParagraph"/>
        <w:spacing w:after="0"/>
        <w:rPr>
          <w:u w:val="single"/>
        </w:rPr>
      </w:pPr>
      <w:r w:rsidRPr="004A1FF1">
        <w:rPr>
          <w:u w:val="single"/>
        </w:rPr>
        <w:tab/>
        <w:t>Condition/Blemishes</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15</w:t>
      </w:r>
    </w:p>
    <w:p w14:paraId="63176508" w14:textId="4E00A4CA" w:rsidR="00EC00FA" w:rsidRPr="004A1FF1" w:rsidRDefault="00EC00FA" w:rsidP="00D67AA6">
      <w:pPr>
        <w:pStyle w:val="ListParagraph"/>
        <w:spacing w:after="0"/>
        <w:rPr>
          <w:u w:val="single"/>
        </w:rPr>
      </w:pPr>
      <w:r w:rsidRPr="004A1FF1">
        <w:rPr>
          <w:u w:val="single"/>
        </w:rPr>
        <w:t>Grooming/Staging</w:t>
      </w:r>
    </w:p>
    <w:p w14:paraId="753054E4" w14:textId="435DD615" w:rsidR="00EC00FA" w:rsidRPr="004A1FF1" w:rsidRDefault="00EC00FA" w:rsidP="00D67AA6">
      <w:pPr>
        <w:pStyle w:val="ListParagraph"/>
        <w:spacing w:after="0"/>
        <w:rPr>
          <w:u w:val="single"/>
        </w:rPr>
      </w:pPr>
      <w:r w:rsidRPr="004A1FF1">
        <w:rPr>
          <w:u w:val="single"/>
        </w:rPr>
        <w:tab/>
        <w:t>Grooming</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10</w:t>
      </w:r>
    </w:p>
    <w:p w14:paraId="25E67118" w14:textId="6C2A4D98" w:rsidR="00EC00FA" w:rsidRPr="004A1FF1" w:rsidRDefault="00EC00FA" w:rsidP="00D67AA6">
      <w:pPr>
        <w:pStyle w:val="ListParagraph"/>
        <w:spacing w:after="0"/>
        <w:rPr>
          <w:u w:val="single"/>
        </w:rPr>
      </w:pPr>
      <w:r w:rsidRPr="004A1FF1">
        <w:rPr>
          <w:u w:val="single"/>
        </w:rPr>
        <w:tab/>
        <w:t>Staging</w:t>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r>
      <w:r w:rsidRPr="004A1FF1">
        <w:rPr>
          <w:u w:val="single"/>
        </w:rPr>
        <w:tab/>
        <w:t>5</w:t>
      </w:r>
    </w:p>
    <w:p w14:paraId="6187C30C" w14:textId="4EF49B68" w:rsidR="00EC00FA" w:rsidRDefault="00EC00FA" w:rsidP="00D67AA6">
      <w:pPr>
        <w:pStyle w:val="ListParagraph"/>
        <w:spacing w:after="0"/>
      </w:pPr>
      <w:r>
        <w:t>TOTAL</w:t>
      </w:r>
      <w:r>
        <w:tab/>
      </w:r>
      <w:r>
        <w:tab/>
      </w:r>
      <w:r>
        <w:tab/>
      </w:r>
      <w:r>
        <w:tab/>
      </w:r>
      <w:r>
        <w:tab/>
      </w:r>
      <w:r>
        <w:tab/>
      </w:r>
      <w:r>
        <w:tab/>
      </w:r>
      <w:r>
        <w:tab/>
      </w:r>
      <w:r>
        <w:tab/>
      </w:r>
      <w:r>
        <w:tab/>
        <w:t>100</w:t>
      </w:r>
    </w:p>
    <w:p w14:paraId="673EA21F" w14:textId="78A8BC7E" w:rsidR="00EC00FA" w:rsidRDefault="004A1FF1" w:rsidP="00D67AA6">
      <w:pPr>
        <w:pStyle w:val="ListParagraph"/>
        <w:spacing w:after="0"/>
      </w:pPr>
      <w:r>
        <w:t>============================================================</w:t>
      </w:r>
    </w:p>
    <w:p w14:paraId="4FC34943" w14:textId="77777777" w:rsidR="00DB25FE" w:rsidRDefault="00DB25FE" w:rsidP="00C133E9">
      <w:pPr>
        <w:pStyle w:val="ListParagraph"/>
        <w:spacing w:after="0"/>
        <w:jc w:val="center"/>
      </w:pPr>
    </w:p>
    <w:p w14:paraId="1C02E08F" w14:textId="77777777" w:rsidR="00DB25FE" w:rsidRDefault="00DB25FE">
      <w:r>
        <w:br w:type="page"/>
      </w:r>
    </w:p>
    <w:p w14:paraId="6535601F" w14:textId="77777777" w:rsidR="008702F8" w:rsidRPr="00F11C82" w:rsidRDefault="008702F8" w:rsidP="008702F8">
      <w:pPr>
        <w:jc w:val="center"/>
        <w:rPr>
          <w:b/>
          <w:bCs/>
        </w:rPr>
      </w:pPr>
      <w:r w:rsidRPr="00F11C82">
        <w:rPr>
          <w:b/>
          <w:bCs/>
        </w:rPr>
        <w:lastRenderedPageBreak/>
        <w:t>DIVISION I HORTICULTURE:</w:t>
      </w:r>
    </w:p>
    <w:p w14:paraId="3F456B62" w14:textId="20EC3C78" w:rsidR="008702F8" w:rsidRPr="008702F8" w:rsidRDefault="008702F8" w:rsidP="008702F8">
      <w:pPr>
        <w:jc w:val="center"/>
        <w:rPr>
          <w:b/>
          <w:bCs/>
        </w:rPr>
      </w:pPr>
      <w:r w:rsidRPr="00A95543">
        <w:rPr>
          <w:b/>
          <w:bCs/>
        </w:rPr>
        <w:t>“</w:t>
      </w:r>
      <w:r>
        <w:rPr>
          <w:b/>
          <w:bCs/>
        </w:rPr>
        <w:t>GROW IT AND SHOW IT</w:t>
      </w:r>
      <w:r w:rsidRPr="00A95543">
        <w:rPr>
          <w:b/>
          <w:bCs/>
        </w:rPr>
        <w:t>”</w:t>
      </w:r>
    </w:p>
    <w:p w14:paraId="2FEB9726" w14:textId="359F6729" w:rsidR="00DB25FE" w:rsidRDefault="00DB25FE" w:rsidP="00C133E9">
      <w:pPr>
        <w:pStyle w:val="ListParagraph"/>
        <w:spacing w:after="0"/>
        <w:jc w:val="center"/>
        <w:rPr>
          <w:b/>
          <w:bCs/>
        </w:rPr>
      </w:pPr>
      <w:r>
        <w:rPr>
          <w:b/>
          <w:bCs/>
        </w:rPr>
        <w:t>HORTICULTURE SECTIONS and CLASSES</w:t>
      </w:r>
    </w:p>
    <w:p w14:paraId="659D2048" w14:textId="07F00F49" w:rsidR="00DB25FE" w:rsidRDefault="001272E0" w:rsidP="00C133E9">
      <w:pPr>
        <w:pStyle w:val="ListParagraph"/>
        <w:spacing w:after="0"/>
        <w:jc w:val="center"/>
        <w:rPr>
          <w:b/>
          <w:bCs/>
        </w:rPr>
      </w:pPr>
      <w:r>
        <w:rPr>
          <w:b/>
          <w:bCs/>
        </w:rPr>
        <w:t>Honoring the MGC 1</w:t>
      </w:r>
      <w:r w:rsidRPr="001272E0">
        <w:rPr>
          <w:b/>
          <w:bCs/>
          <w:vertAlign w:val="superscript"/>
        </w:rPr>
        <w:t>st</w:t>
      </w:r>
      <w:r>
        <w:rPr>
          <w:b/>
          <w:bCs/>
        </w:rPr>
        <w:t xml:space="preserve"> Vice President - </w:t>
      </w:r>
      <w:r w:rsidR="00063CC8">
        <w:rPr>
          <w:b/>
          <w:bCs/>
        </w:rPr>
        <w:t xml:space="preserve"> Ronnie Dush</w:t>
      </w:r>
    </w:p>
    <w:p w14:paraId="039FF563" w14:textId="080D8A39" w:rsidR="00DB25FE" w:rsidRDefault="00AF144C" w:rsidP="00AF144C">
      <w:pPr>
        <w:spacing w:after="0"/>
        <w:jc w:val="center"/>
      </w:pPr>
      <w:r>
        <w:t>E</w:t>
      </w:r>
      <w:r w:rsidR="00DB25FE">
        <w:t>ligible for Award of Horticulture Excellence.</w:t>
      </w:r>
    </w:p>
    <w:p w14:paraId="4579E7E5" w14:textId="77777777" w:rsidR="00DB25FE" w:rsidRDefault="00DB25FE" w:rsidP="00DB25FE">
      <w:pPr>
        <w:pStyle w:val="ListParagraph"/>
        <w:spacing w:after="0"/>
      </w:pPr>
    </w:p>
    <w:p w14:paraId="36F30021" w14:textId="6E64536F" w:rsidR="0080402F" w:rsidRDefault="00DB25FE" w:rsidP="00DB25FE">
      <w:pPr>
        <w:spacing w:after="0"/>
        <w:rPr>
          <w:b/>
          <w:bCs/>
        </w:rPr>
      </w:pPr>
      <w:r>
        <w:rPr>
          <w:b/>
          <w:bCs/>
        </w:rPr>
        <w:t xml:space="preserve">SECTION </w:t>
      </w:r>
      <w:r w:rsidR="00485A23">
        <w:rPr>
          <w:b/>
          <w:bCs/>
        </w:rPr>
        <w:t>A</w:t>
      </w:r>
      <w:r>
        <w:rPr>
          <w:b/>
          <w:bCs/>
        </w:rPr>
        <w:t xml:space="preserve">: FLOWERING PERENNIALS </w:t>
      </w:r>
      <w:r w:rsidR="0080402F">
        <w:rPr>
          <w:b/>
          <w:bCs/>
        </w:rPr>
        <w:t xml:space="preserve"> </w:t>
      </w:r>
      <w:r w:rsidR="00554952">
        <w:rPr>
          <w:b/>
          <w:bCs/>
        </w:rPr>
        <w:t>“Your Beautiful Flowers”</w:t>
      </w:r>
    </w:p>
    <w:p w14:paraId="7511D4F1" w14:textId="01911C30" w:rsidR="00DB25FE" w:rsidRDefault="0080402F" w:rsidP="00DB25FE">
      <w:pPr>
        <w:spacing w:after="0"/>
        <w:rPr>
          <w:b/>
          <w:bCs/>
        </w:rPr>
      </w:pPr>
      <w:r>
        <w:rPr>
          <w:b/>
          <w:bCs/>
        </w:rPr>
        <w:t xml:space="preserve"> Honoring the</w:t>
      </w:r>
      <w:r w:rsidR="00E233DA">
        <w:rPr>
          <w:b/>
          <w:bCs/>
        </w:rPr>
        <w:t xml:space="preserve"> District </w:t>
      </w:r>
      <w:r w:rsidR="004460A9">
        <w:rPr>
          <w:b/>
          <w:bCs/>
        </w:rPr>
        <w:t>1</w:t>
      </w:r>
      <w:r w:rsidR="00E233DA">
        <w:rPr>
          <w:b/>
          <w:bCs/>
        </w:rPr>
        <w:t xml:space="preserve"> </w:t>
      </w:r>
      <w:r>
        <w:rPr>
          <w:b/>
          <w:bCs/>
        </w:rPr>
        <w:t>Director – Karen Block</w:t>
      </w:r>
    </w:p>
    <w:p w14:paraId="061DA2F0" w14:textId="77777777" w:rsidR="00DB25FE" w:rsidRDefault="00DB25FE" w:rsidP="00DB25FE">
      <w:pPr>
        <w:spacing w:after="0"/>
        <w:rPr>
          <w:b/>
          <w:bCs/>
        </w:rPr>
      </w:pPr>
    </w:p>
    <w:p w14:paraId="43175EE1" w14:textId="082B854E" w:rsidR="00276A47" w:rsidRDefault="00DB25FE" w:rsidP="00DB25FE">
      <w:pPr>
        <w:spacing w:after="0"/>
        <w:rPr>
          <w:b/>
          <w:bCs/>
        </w:rPr>
      </w:pPr>
      <w:bookmarkStart w:id="1" w:name="_Hlk206484180"/>
      <w:r>
        <w:rPr>
          <w:b/>
          <w:bCs/>
        </w:rPr>
        <w:t>Single cut specimen, one stem or spray, of an herbaceous perennial, unless stated otherwise. Exhibited in a clear, transparent</w:t>
      </w:r>
      <w:r w:rsidR="00276A47">
        <w:rPr>
          <w:b/>
          <w:bCs/>
        </w:rPr>
        <w:t xml:space="preserve"> container with water and unobtrusive wedging as needed. Container and wedging supplied by </w:t>
      </w:r>
      <w:r w:rsidR="00063CC8">
        <w:rPr>
          <w:b/>
          <w:bCs/>
        </w:rPr>
        <w:t>Exhibitor</w:t>
      </w:r>
      <w:r w:rsidR="00276A47">
        <w:rPr>
          <w:b/>
          <w:bCs/>
        </w:rPr>
        <w:t xml:space="preserve">. Eligible for </w:t>
      </w:r>
      <w:r w:rsidR="00910CDA">
        <w:rPr>
          <w:b/>
          <w:bCs/>
        </w:rPr>
        <w:t xml:space="preserve">one (1) </w:t>
      </w:r>
      <w:r w:rsidR="00276A47">
        <w:rPr>
          <w:b/>
          <w:bCs/>
        </w:rPr>
        <w:t>Award of Merit.</w:t>
      </w:r>
    </w:p>
    <w:bookmarkEnd w:id="1"/>
    <w:p w14:paraId="7A82579D" w14:textId="77777777" w:rsidR="00984E05" w:rsidRDefault="00984E05" w:rsidP="00276A47">
      <w:pPr>
        <w:spacing w:after="0"/>
      </w:pPr>
    </w:p>
    <w:p w14:paraId="76B406F3" w14:textId="10B3B13E" w:rsidR="00B26999" w:rsidRDefault="00B26999" w:rsidP="00276A47">
      <w:pPr>
        <w:spacing w:after="0"/>
      </w:pPr>
      <w:r>
        <w:t xml:space="preserve">Class 1 </w:t>
      </w:r>
      <w:r>
        <w:rPr>
          <w:i/>
          <w:iCs/>
        </w:rPr>
        <w:t xml:space="preserve">Aquilegia </w:t>
      </w:r>
      <w:r>
        <w:t>Columbine</w:t>
      </w:r>
    </w:p>
    <w:p w14:paraId="505F8336" w14:textId="37AD033C" w:rsidR="00D86023" w:rsidRPr="00D86023" w:rsidRDefault="00B26999" w:rsidP="00276A47">
      <w:pPr>
        <w:spacing w:after="0"/>
      </w:pPr>
      <w:r>
        <w:t>Class 2</w:t>
      </w:r>
      <w:r w:rsidR="003235D5">
        <w:t xml:space="preserve"> </w:t>
      </w:r>
      <w:r w:rsidR="00D86023">
        <w:rPr>
          <w:i/>
          <w:iCs/>
        </w:rPr>
        <w:t xml:space="preserve">Convallaria </w:t>
      </w:r>
      <w:r w:rsidR="00D86023">
        <w:t>Lily of the Valley</w:t>
      </w:r>
    </w:p>
    <w:p w14:paraId="1CD92F74" w14:textId="63B2A7FE" w:rsidR="00D86023" w:rsidRDefault="00D86023" w:rsidP="00276A47">
      <w:pPr>
        <w:spacing w:after="0"/>
        <w:rPr>
          <w:i/>
          <w:iCs/>
        </w:rPr>
      </w:pPr>
      <w:r>
        <w:t xml:space="preserve">Class 3 </w:t>
      </w:r>
      <w:r>
        <w:rPr>
          <w:i/>
          <w:iCs/>
        </w:rPr>
        <w:t xml:space="preserve">Dicentra </w:t>
      </w:r>
      <w:r>
        <w:t>Bleeding Hearts</w:t>
      </w:r>
    </w:p>
    <w:p w14:paraId="5CAC4695" w14:textId="3260D679" w:rsidR="003235D5" w:rsidRDefault="00D86023" w:rsidP="00276A47">
      <w:pPr>
        <w:spacing w:after="0"/>
      </w:pPr>
      <w:r w:rsidRPr="00D86023">
        <w:t xml:space="preserve">Class </w:t>
      </w:r>
      <w:r w:rsidR="0080402F">
        <w:t>4</w:t>
      </w:r>
      <w:r>
        <w:rPr>
          <w:i/>
          <w:iCs/>
        </w:rPr>
        <w:t xml:space="preserve"> </w:t>
      </w:r>
      <w:r w:rsidR="003235D5" w:rsidRPr="00A95ED5">
        <w:rPr>
          <w:i/>
          <w:iCs/>
        </w:rPr>
        <w:t>Heuchera</w:t>
      </w:r>
      <w:r w:rsidR="003235D5">
        <w:t xml:space="preserve"> </w:t>
      </w:r>
      <w:r w:rsidR="00A95ED5">
        <w:t xml:space="preserve"> Coral Bells,  3 stems</w:t>
      </w:r>
    </w:p>
    <w:p w14:paraId="52E6DC86" w14:textId="40258D4A" w:rsidR="00FA7A78" w:rsidRDefault="00D86023" w:rsidP="00276A47">
      <w:pPr>
        <w:spacing w:after="0"/>
      </w:pPr>
      <w:r w:rsidRPr="00D86023">
        <w:t xml:space="preserve">Class </w:t>
      </w:r>
      <w:r w:rsidR="0080402F">
        <w:t>5</w:t>
      </w:r>
      <w:r>
        <w:rPr>
          <w:i/>
          <w:iCs/>
        </w:rPr>
        <w:t xml:space="preserve"> </w:t>
      </w:r>
      <w:r w:rsidR="003235D5">
        <w:rPr>
          <w:i/>
          <w:iCs/>
        </w:rPr>
        <w:t xml:space="preserve">Papaver </w:t>
      </w:r>
      <w:r w:rsidR="00FA7A78">
        <w:t>Poppy</w:t>
      </w:r>
    </w:p>
    <w:p w14:paraId="5FB93897" w14:textId="47C50A43" w:rsidR="00D86023" w:rsidRDefault="00D86023" w:rsidP="00276A47">
      <w:pPr>
        <w:spacing w:after="0"/>
      </w:pPr>
      <w:r>
        <w:t xml:space="preserve">Class </w:t>
      </w:r>
      <w:r w:rsidR="0080402F">
        <w:t>6</w:t>
      </w:r>
      <w:r>
        <w:t xml:space="preserve"> </w:t>
      </w:r>
      <w:r>
        <w:rPr>
          <w:i/>
          <w:iCs/>
        </w:rPr>
        <w:t xml:space="preserve">Pulmonaria </w:t>
      </w:r>
      <w:r>
        <w:t>Lungwort</w:t>
      </w:r>
    </w:p>
    <w:p w14:paraId="23E7AC43" w14:textId="3124C000" w:rsidR="00700333" w:rsidRDefault="00700333" w:rsidP="00276A47">
      <w:pPr>
        <w:spacing w:after="0"/>
      </w:pPr>
      <w:r>
        <w:t xml:space="preserve">Class </w:t>
      </w:r>
      <w:r w:rsidR="0080402F">
        <w:t>7 Any Michigan Native Perennial</w:t>
      </w:r>
    </w:p>
    <w:p w14:paraId="4C3BBAB6" w14:textId="16E26DCD" w:rsidR="0080402F" w:rsidRPr="00D86023" w:rsidRDefault="0080402F" w:rsidP="00276A47">
      <w:pPr>
        <w:spacing w:after="0"/>
      </w:pPr>
      <w:r>
        <w:t>Class 8 Any other worthy named Perennial not listed</w:t>
      </w:r>
    </w:p>
    <w:p w14:paraId="326C388A" w14:textId="5F599C70" w:rsidR="00A95ED5" w:rsidRDefault="00A95ED5" w:rsidP="00276A47">
      <w:pPr>
        <w:spacing w:after="0"/>
      </w:pPr>
    </w:p>
    <w:p w14:paraId="2122FA8F" w14:textId="7AB35677" w:rsidR="0080402F" w:rsidRDefault="00984E05" w:rsidP="00276A47">
      <w:pPr>
        <w:spacing w:after="0"/>
        <w:rPr>
          <w:b/>
          <w:bCs/>
        </w:rPr>
      </w:pPr>
      <w:r>
        <w:rPr>
          <w:b/>
          <w:bCs/>
        </w:rPr>
        <w:t>SECTION</w:t>
      </w:r>
      <w:r w:rsidR="006B241F">
        <w:rPr>
          <w:b/>
          <w:bCs/>
        </w:rPr>
        <w:t xml:space="preserve"> </w:t>
      </w:r>
      <w:r w:rsidR="00485A23">
        <w:rPr>
          <w:b/>
          <w:bCs/>
        </w:rPr>
        <w:t>B</w:t>
      </w:r>
      <w:r>
        <w:rPr>
          <w:b/>
          <w:bCs/>
        </w:rPr>
        <w:t xml:space="preserve">: HERBS </w:t>
      </w:r>
      <w:r w:rsidR="0080402F">
        <w:rPr>
          <w:b/>
          <w:bCs/>
        </w:rPr>
        <w:t xml:space="preserve">  </w:t>
      </w:r>
      <w:r w:rsidR="00554952">
        <w:rPr>
          <w:b/>
          <w:bCs/>
        </w:rPr>
        <w:t>“Your Aromatic Herbs”</w:t>
      </w:r>
    </w:p>
    <w:p w14:paraId="6BF7FC6E" w14:textId="662C1A5A" w:rsidR="00984E05" w:rsidRDefault="0080402F" w:rsidP="00276A47">
      <w:pPr>
        <w:spacing w:after="0"/>
        <w:rPr>
          <w:b/>
          <w:bCs/>
        </w:rPr>
      </w:pPr>
      <w:r>
        <w:rPr>
          <w:b/>
          <w:bCs/>
        </w:rPr>
        <w:t xml:space="preserve">  Honoring the</w:t>
      </w:r>
      <w:r w:rsidR="00E233DA">
        <w:rPr>
          <w:b/>
          <w:bCs/>
        </w:rPr>
        <w:t xml:space="preserve"> District 2</w:t>
      </w:r>
      <w:r w:rsidR="004460A9">
        <w:rPr>
          <w:b/>
          <w:bCs/>
        </w:rPr>
        <w:t>A</w:t>
      </w:r>
      <w:r w:rsidR="00E233DA">
        <w:rPr>
          <w:b/>
          <w:bCs/>
        </w:rPr>
        <w:t xml:space="preserve"> </w:t>
      </w:r>
      <w:r>
        <w:rPr>
          <w:b/>
          <w:bCs/>
        </w:rPr>
        <w:t>Director – Debra Emmons</w:t>
      </w:r>
    </w:p>
    <w:p w14:paraId="164B6A4D" w14:textId="77777777" w:rsidR="004460A9" w:rsidRDefault="004460A9" w:rsidP="004460A9">
      <w:pPr>
        <w:spacing w:after="0"/>
        <w:rPr>
          <w:b/>
          <w:bCs/>
        </w:rPr>
      </w:pPr>
    </w:p>
    <w:p w14:paraId="07A82AEB" w14:textId="3C9CE3C5" w:rsidR="004460A9" w:rsidRDefault="004460A9" w:rsidP="004460A9">
      <w:pPr>
        <w:spacing w:after="0"/>
        <w:rPr>
          <w:b/>
          <w:bCs/>
        </w:rPr>
      </w:pPr>
      <w:r>
        <w:rPr>
          <w:b/>
          <w:bCs/>
        </w:rPr>
        <w:t xml:space="preserve">Single cut specimen, one stem or spray, of a Herb. Exhibited in a clear, transparent container with water and unobtrusive wedging as needed. Container and wedging supplied by </w:t>
      </w:r>
      <w:r w:rsidR="00063CC8">
        <w:rPr>
          <w:b/>
          <w:bCs/>
        </w:rPr>
        <w:t>Exhibitor</w:t>
      </w:r>
      <w:r>
        <w:rPr>
          <w:b/>
          <w:bCs/>
        </w:rPr>
        <w:t xml:space="preserve">. Eligible for </w:t>
      </w:r>
      <w:r w:rsidR="00910CDA">
        <w:rPr>
          <w:b/>
          <w:bCs/>
        </w:rPr>
        <w:t xml:space="preserve">one (1) </w:t>
      </w:r>
      <w:r>
        <w:rPr>
          <w:b/>
          <w:bCs/>
        </w:rPr>
        <w:t>Award of Merit.</w:t>
      </w:r>
    </w:p>
    <w:p w14:paraId="1F9B92DA" w14:textId="77777777" w:rsidR="004460A9" w:rsidRDefault="004460A9" w:rsidP="00276A47">
      <w:pPr>
        <w:spacing w:after="0"/>
      </w:pPr>
    </w:p>
    <w:p w14:paraId="2B8CC850" w14:textId="270EE163" w:rsidR="000A304D" w:rsidRDefault="00485A23" w:rsidP="00276A47">
      <w:pPr>
        <w:spacing w:after="0"/>
        <w:rPr>
          <w:i/>
          <w:iCs/>
        </w:rPr>
      </w:pPr>
      <w:r>
        <w:t xml:space="preserve">Class </w:t>
      </w:r>
      <w:r w:rsidR="000A304D">
        <w:t>9</w:t>
      </w:r>
      <w:r w:rsidRPr="008E1BEB">
        <w:rPr>
          <w:i/>
          <w:iCs/>
        </w:rPr>
        <w:t xml:space="preserve"> </w:t>
      </w:r>
      <w:r w:rsidR="000A304D" w:rsidRPr="00984E05">
        <w:rPr>
          <w:i/>
          <w:iCs/>
        </w:rPr>
        <w:t>Lavandula</w:t>
      </w:r>
      <w:r w:rsidR="000A304D">
        <w:t xml:space="preserve"> </w:t>
      </w:r>
      <w:r w:rsidR="0080402F">
        <w:t>L</w:t>
      </w:r>
      <w:r w:rsidR="000A304D">
        <w:t>avender</w:t>
      </w:r>
    </w:p>
    <w:p w14:paraId="610084BA" w14:textId="3E2BBB5D" w:rsidR="000A304D" w:rsidRDefault="000A304D" w:rsidP="000A304D">
      <w:pPr>
        <w:spacing w:after="0"/>
      </w:pPr>
      <w:r>
        <w:t xml:space="preserve">Class 10 </w:t>
      </w:r>
      <w:r w:rsidRPr="008E1BEB">
        <w:rPr>
          <w:i/>
          <w:iCs/>
        </w:rPr>
        <w:t>Ocimum basilicum</w:t>
      </w:r>
      <w:r>
        <w:t xml:space="preserve"> Basil</w:t>
      </w:r>
    </w:p>
    <w:p w14:paraId="524E90CB" w14:textId="621266B7" w:rsidR="00797850" w:rsidRPr="00797850" w:rsidRDefault="000A304D" w:rsidP="000A304D">
      <w:pPr>
        <w:spacing w:after="0"/>
      </w:pPr>
      <w:r w:rsidRPr="000A304D">
        <w:t>Class 11</w:t>
      </w:r>
      <w:r>
        <w:rPr>
          <w:i/>
          <w:iCs/>
        </w:rPr>
        <w:t xml:space="preserve"> </w:t>
      </w:r>
      <w:r w:rsidR="00797850">
        <w:rPr>
          <w:i/>
          <w:iCs/>
        </w:rPr>
        <w:t xml:space="preserve">Oregano </w:t>
      </w:r>
      <w:r w:rsidR="00797850">
        <w:t>Oregano</w:t>
      </w:r>
    </w:p>
    <w:p w14:paraId="06764FB4" w14:textId="093152BE" w:rsidR="000A304D" w:rsidRDefault="00797850" w:rsidP="000A304D">
      <w:pPr>
        <w:spacing w:after="0"/>
      </w:pPr>
      <w:r>
        <w:t xml:space="preserve">Class 12 </w:t>
      </w:r>
      <w:r w:rsidR="000A304D">
        <w:t>Petroselinum crispum Parsley</w:t>
      </w:r>
    </w:p>
    <w:p w14:paraId="03DC4E30" w14:textId="77777777" w:rsidR="000A304D" w:rsidRDefault="000A304D" w:rsidP="000A304D">
      <w:pPr>
        <w:pStyle w:val="ListParagraph"/>
        <w:numPr>
          <w:ilvl w:val="0"/>
          <w:numId w:val="22"/>
        </w:numPr>
        <w:spacing w:after="0"/>
      </w:pPr>
      <w:r>
        <w:t>Flat leaf</w:t>
      </w:r>
    </w:p>
    <w:p w14:paraId="35B037D8" w14:textId="77777777" w:rsidR="000A304D" w:rsidRDefault="000A304D" w:rsidP="000A304D">
      <w:pPr>
        <w:pStyle w:val="ListParagraph"/>
        <w:numPr>
          <w:ilvl w:val="0"/>
          <w:numId w:val="22"/>
        </w:numPr>
        <w:spacing w:after="0"/>
      </w:pPr>
      <w:r>
        <w:t>Curly leaf</w:t>
      </w:r>
    </w:p>
    <w:p w14:paraId="5E17105E" w14:textId="0BC24E52" w:rsidR="00797850" w:rsidRPr="00797850" w:rsidRDefault="000A304D" w:rsidP="000A304D">
      <w:pPr>
        <w:spacing w:after="0"/>
        <w:rPr>
          <w:i/>
          <w:iCs/>
        </w:rPr>
      </w:pPr>
      <w:r>
        <w:t>Class 1</w:t>
      </w:r>
      <w:r w:rsidR="00797850">
        <w:t>3</w:t>
      </w:r>
      <w:r>
        <w:t xml:space="preserve"> </w:t>
      </w:r>
      <w:r w:rsidR="00797850" w:rsidRPr="002A3997">
        <w:rPr>
          <w:i/>
          <w:iCs/>
          <w:color w:val="040C28"/>
        </w:rPr>
        <w:t>Salvia rosmarinus</w:t>
      </w:r>
      <w:r>
        <w:t xml:space="preserve"> </w:t>
      </w:r>
      <w:r w:rsidR="00797850">
        <w:t xml:space="preserve"> </w:t>
      </w:r>
      <w:r w:rsidR="00797850" w:rsidRPr="002A3997">
        <w:t>Rosemary</w:t>
      </w:r>
    </w:p>
    <w:p w14:paraId="46F4D5A8" w14:textId="56E3ACD8" w:rsidR="000A304D" w:rsidRDefault="00797850" w:rsidP="000A304D">
      <w:pPr>
        <w:spacing w:after="0"/>
      </w:pPr>
      <w:r>
        <w:t xml:space="preserve">Class 14 </w:t>
      </w:r>
      <w:r w:rsidR="000A304D" w:rsidRPr="008E1BEB">
        <w:rPr>
          <w:i/>
          <w:iCs/>
        </w:rPr>
        <w:t>Salvia officinalis</w:t>
      </w:r>
      <w:r w:rsidR="000A304D">
        <w:t xml:space="preserve"> Sage</w:t>
      </w:r>
    </w:p>
    <w:p w14:paraId="7E72F249" w14:textId="52781597" w:rsidR="000A304D" w:rsidRDefault="000A304D" w:rsidP="000A304D">
      <w:pPr>
        <w:spacing w:after="0"/>
      </w:pPr>
      <w:r w:rsidRPr="000A304D">
        <w:t xml:space="preserve">Class </w:t>
      </w:r>
      <w:r>
        <w:t>1</w:t>
      </w:r>
      <w:r w:rsidR="00797850">
        <w:t>5</w:t>
      </w:r>
      <w:r>
        <w:rPr>
          <w:i/>
          <w:iCs/>
        </w:rPr>
        <w:t xml:space="preserve"> </w:t>
      </w:r>
      <w:r w:rsidRPr="00984E05">
        <w:rPr>
          <w:i/>
          <w:iCs/>
        </w:rPr>
        <w:t>Thym</w:t>
      </w:r>
      <w:r w:rsidR="002A3997">
        <w:rPr>
          <w:i/>
          <w:iCs/>
        </w:rPr>
        <w:t>us</w:t>
      </w:r>
      <w:r w:rsidRPr="00984E05">
        <w:rPr>
          <w:i/>
          <w:iCs/>
        </w:rPr>
        <w:t xml:space="preserve"> vulgaris</w:t>
      </w:r>
      <w:r>
        <w:t xml:space="preserve"> </w:t>
      </w:r>
      <w:r w:rsidR="0080402F">
        <w:t>T</w:t>
      </w:r>
      <w:r>
        <w:t>hyme</w:t>
      </w:r>
    </w:p>
    <w:p w14:paraId="60EDCA2F" w14:textId="21D885A3" w:rsidR="0080402F" w:rsidRDefault="008E1BEB" w:rsidP="008702F8">
      <w:pPr>
        <w:spacing w:after="0"/>
      </w:pPr>
      <w:r>
        <w:t>Class</w:t>
      </w:r>
      <w:r w:rsidR="000A304D">
        <w:t xml:space="preserve"> 1</w:t>
      </w:r>
      <w:r w:rsidR="00797850">
        <w:t>6</w:t>
      </w:r>
      <w:r>
        <w:t xml:space="preserve"> Any other worthy named Herb</w:t>
      </w:r>
      <w:r w:rsidR="0080402F">
        <w:t xml:space="preserve"> not listed</w:t>
      </w:r>
      <w:r w:rsidR="0080402F">
        <w:br w:type="page"/>
      </w:r>
    </w:p>
    <w:p w14:paraId="555A3ADD" w14:textId="722BCC44" w:rsidR="0080402F" w:rsidRDefault="006B241F" w:rsidP="00276A47">
      <w:pPr>
        <w:spacing w:after="0"/>
        <w:rPr>
          <w:b/>
          <w:bCs/>
        </w:rPr>
      </w:pPr>
      <w:r>
        <w:rPr>
          <w:b/>
          <w:bCs/>
        </w:rPr>
        <w:lastRenderedPageBreak/>
        <w:t xml:space="preserve">SECTION </w:t>
      </w:r>
      <w:r w:rsidR="0080402F">
        <w:rPr>
          <w:b/>
          <w:bCs/>
        </w:rPr>
        <w:t>C</w:t>
      </w:r>
      <w:r>
        <w:rPr>
          <w:b/>
          <w:bCs/>
        </w:rPr>
        <w:t>:</w:t>
      </w:r>
      <w:r w:rsidR="00E233DA">
        <w:rPr>
          <w:b/>
          <w:bCs/>
        </w:rPr>
        <w:t xml:space="preserve"> CUT FLOWERING BULBS</w:t>
      </w:r>
      <w:r w:rsidR="00E85B5D">
        <w:rPr>
          <w:b/>
          <w:bCs/>
        </w:rPr>
        <w:t>, CORMS OR TUBERS</w:t>
      </w:r>
      <w:r w:rsidR="00554952">
        <w:rPr>
          <w:b/>
          <w:bCs/>
        </w:rPr>
        <w:t xml:space="preserve">  “Your Gorgeous Bulbs”</w:t>
      </w:r>
    </w:p>
    <w:p w14:paraId="5D6DFC0D" w14:textId="646D6F78" w:rsidR="00E233DA" w:rsidRDefault="00E85B5D" w:rsidP="00276A47">
      <w:pPr>
        <w:spacing w:after="0"/>
        <w:rPr>
          <w:b/>
          <w:bCs/>
        </w:rPr>
      </w:pPr>
      <w:r>
        <w:rPr>
          <w:b/>
          <w:bCs/>
        </w:rPr>
        <w:t xml:space="preserve"> </w:t>
      </w:r>
      <w:r w:rsidR="00E233DA">
        <w:rPr>
          <w:b/>
          <w:bCs/>
        </w:rPr>
        <w:t xml:space="preserve"> </w:t>
      </w:r>
      <w:r w:rsidR="0080402F">
        <w:rPr>
          <w:b/>
          <w:bCs/>
        </w:rPr>
        <w:t xml:space="preserve"> Honoring the </w:t>
      </w:r>
      <w:r w:rsidR="00E233DA">
        <w:rPr>
          <w:b/>
          <w:bCs/>
        </w:rPr>
        <w:t xml:space="preserve">District </w:t>
      </w:r>
      <w:r w:rsidR="004460A9">
        <w:rPr>
          <w:b/>
          <w:bCs/>
        </w:rPr>
        <w:t>2B</w:t>
      </w:r>
      <w:r w:rsidR="00E233DA">
        <w:rPr>
          <w:b/>
          <w:bCs/>
        </w:rPr>
        <w:t xml:space="preserve"> </w:t>
      </w:r>
      <w:r w:rsidR="0080402F">
        <w:rPr>
          <w:b/>
          <w:bCs/>
        </w:rPr>
        <w:t>Director – Joan Lenhard</w:t>
      </w:r>
    </w:p>
    <w:p w14:paraId="1E488D7E" w14:textId="77777777" w:rsidR="004460A9" w:rsidRDefault="004460A9" w:rsidP="004460A9">
      <w:pPr>
        <w:spacing w:after="0"/>
        <w:rPr>
          <w:b/>
          <w:bCs/>
        </w:rPr>
      </w:pPr>
    </w:p>
    <w:p w14:paraId="1D0E9BF7" w14:textId="1BE6F286" w:rsidR="004460A9" w:rsidRDefault="004460A9" w:rsidP="004460A9">
      <w:pPr>
        <w:spacing w:after="0"/>
        <w:rPr>
          <w:b/>
          <w:bCs/>
        </w:rPr>
      </w:pPr>
      <w:r>
        <w:rPr>
          <w:b/>
          <w:bCs/>
        </w:rPr>
        <w:t xml:space="preserve">Single cut specimen, one stem or spray, of a Flowering Bulb, Corm or Tuber, unless stated otherwise. Exhibited in a clear, transparent container with water and unobtrusive wedging as needed. Container and wedging supplied by </w:t>
      </w:r>
      <w:r w:rsidR="00063CC8">
        <w:rPr>
          <w:b/>
          <w:bCs/>
        </w:rPr>
        <w:t>Exhibitor</w:t>
      </w:r>
      <w:r>
        <w:rPr>
          <w:b/>
          <w:bCs/>
        </w:rPr>
        <w:t xml:space="preserve">. Eligible for </w:t>
      </w:r>
      <w:r w:rsidR="00910CDA">
        <w:rPr>
          <w:b/>
          <w:bCs/>
        </w:rPr>
        <w:t xml:space="preserve">one (1) </w:t>
      </w:r>
      <w:r>
        <w:rPr>
          <w:b/>
          <w:bCs/>
        </w:rPr>
        <w:t>Award of Merit.</w:t>
      </w:r>
    </w:p>
    <w:p w14:paraId="36420034" w14:textId="77777777" w:rsidR="004460A9" w:rsidRDefault="004460A9" w:rsidP="00276A47">
      <w:pPr>
        <w:spacing w:after="0"/>
      </w:pPr>
    </w:p>
    <w:p w14:paraId="68AE6415" w14:textId="0DD4D272" w:rsidR="00E233DA" w:rsidRDefault="003235D5" w:rsidP="00276A47">
      <w:pPr>
        <w:spacing w:after="0"/>
      </w:pPr>
      <w:r>
        <w:t>Class 1</w:t>
      </w:r>
      <w:r w:rsidR="00B6686D">
        <w:t>7</w:t>
      </w:r>
      <w:r w:rsidR="000A304D">
        <w:t xml:space="preserve"> </w:t>
      </w:r>
      <w:r>
        <w:t xml:space="preserve"> </w:t>
      </w:r>
      <w:r>
        <w:rPr>
          <w:i/>
          <w:iCs/>
        </w:rPr>
        <w:t xml:space="preserve">Allium  </w:t>
      </w:r>
      <w:r w:rsidR="00E233DA">
        <w:t>Allium</w:t>
      </w:r>
    </w:p>
    <w:p w14:paraId="611BD847" w14:textId="69A9BFB6" w:rsidR="003235D5" w:rsidRPr="003235D5" w:rsidRDefault="003235D5" w:rsidP="003235D5">
      <w:pPr>
        <w:spacing w:after="0"/>
      </w:pPr>
      <w:r>
        <w:t xml:space="preserve">Class </w:t>
      </w:r>
      <w:r w:rsidR="00B6686D">
        <w:t>18</w:t>
      </w:r>
      <w:r w:rsidR="000A304D">
        <w:t xml:space="preserve"> </w:t>
      </w:r>
      <w:r>
        <w:t xml:space="preserve"> </w:t>
      </w:r>
      <w:r w:rsidRPr="003235D5">
        <w:rPr>
          <w:i/>
          <w:iCs/>
        </w:rPr>
        <w:t>Iris</w:t>
      </w:r>
      <w:r>
        <w:rPr>
          <w:i/>
          <w:iCs/>
        </w:rPr>
        <w:t xml:space="preserve">  </w:t>
      </w:r>
      <w:r>
        <w:t>Iris</w:t>
      </w:r>
    </w:p>
    <w:p w14:paraId="1FA378E8" w14:textId="38778DDB" w:rsidR="00B93CFB" w:rsidRPr="00B93CFB" w:rsidRDefault="003235D5" w:rsidP="003235D5">
      <w:pPr>
        <w:spacing w:after="0"/>
      </w:pPr>
      <w:r>
        <w:t xml:space="preserve">Class </w:t>
      </w:r>
      <w:r w:rsidR="000A304D">
        <w:t>1</w:t>
      </w:r>
      <w:r w:rsidR="00B6686D">
        <w:t>9</w:t>
      </w:r>
      <w:r w:rsidR="000A304D">
        <w:t xml:space="preserve"> </w:t>
      </w:r>
      <w:r>
        <w:t xml:space="preserve"> </w:t>
      </w:r>
      <w:r w:rsidR="00B93CFB">
        <w:rPr>
          <w:i/>
          <w:iCs/>
        </w:rPr>
        <w:t xml:space="preserve">Lilium </w:t>
      </w:r>
      <w:r w:rsidR="00B93CFB">
        <w:t>Lily</w:t>
      </w:r>
    </w:p>
    <w:p w14:paraId="09C1D6CE" w14:textId="669331C2" w:rsidR="00B93CFB" w:rsidRPr="00B26999" w:rsidRDefault="003235D5" w:rsidP="00B93CFB">
      <w:pPr>
        <w:spacing w:after="0"/>
      </w:pPr>
      <w:r>
        <w:t xml:space="preserve">Class </w:t>
      </w:r>
      <w:r w:rsidR="00B6686D">
        <w:t>20</w:t>
      </w:r>
      <w:r w:rsidR="000A304D">
        <w:t xml:space="preserve"> </w:t>
      </w:r>
      <w:r>
        <w:t xml:space="preserve"> </w:t>
      </w:r>
      <w:r w:rsidR="00B93CFB" w:rsidRPr="003235D5">
        <w:rPr>
          <w:i/>
          <w:iCs/>
        </w:rPr>
        <w:t>Paeonia</w:t>
      </w:r>
      <w:r w:rsidR="00B93CFB">
        <w:t xml:space="preserve"> </w:t>
      </w:r>
      <w:r w:rsidR="00B93CFB" w:rsidRPr="00B26999">
        <w:t>Peony</w:t>
      </w:r>
    </w:p>
    <w:p w14:paraId="04A6068C" w14:textId="141E56D9" w:rsidR="003235D5" w:rsidRDefault="003235D5" w:rsidP="003235D5">
      <w:pPr>
        <w:spacing w:after="0"/>
        <w:rPr>
          <w:b/>
          <w:bCs/>
        </w:rPr>
      </w:pPr>
      <w:r>
        <w:t xml:space="preserve">Class </w:t>
      </w:r>
      <w:r w:rsidR="00B6686D">
        <w:t>21</w:t>
      </w:r>
      <w:r w:rsidR="000A304D">
        <w:t xml:space="preserve"> </w:t>
      </w:r>
      <w:r>
        <w:t xml:space="preserve"> </w:t>
      </w:r>
      <w:r w:rsidR="00B93CFB" w:rsidRPr="003235D5">
        <w:rPr>
          <w:i/>
          <w:iCs/>
        </w:rPr>
        <w:t>Ranunculus</w:t>
      </w:r>
    </w:p>
    <w:p w14:paraId="51EB5259" w14:textId="0F2503D8" w:rsidR="003235D5" w:rsidRDefault="00B93CFB" w:rsidP="003235D5">
      <w:pPr>
        <w:spacing w:after="0"/>
      </w:pPr>
      <w:r>
        <w:t xml:space="preserve">Class </w:t>
      </w:r>
      <w:r w:rsidR="000A304D">
        <w:t>2</w:t>
      </w:r>
      <w:r w:rsidR="00B6686D">
        <w:t>2</w:t>
      </w:r>
      <w:r w:rsidR="000A304D">
        <w:t xml:space="preserve"> </w:t>
      </w:r>
      <w:r>
        <w:t xml:space="preserve"> </w:t>
      </w:r>
      <w:r>
        <w:rPr>
          <w:i/>
          <w:iCs/>
        </w:rPr>
        <w:t xml:space="preserve">Tulipa  </w:t>
      </w:r>
      <w:r>
        <w:t>Tulip</w:t>
      </w:r>
    </w:p>
    <w:p w14:paraId="533DC706" w14:textId="2122C928" w:rsidR="00700333" w:rsidRPr="003235D5" w:rsidRDefault="00700333" w:rsidP="003235D5">
      <w:pPr>
        <w:spacing w:after="0"/>
      </w:pPr>
      <w:r>
        <w:t xml:space="preserve">Class </w:t>
      </w:r>
      <w:r w:rsidR="000A304D">
        <w:t>2</w:t>
      </w:r>
      <w:r w:rsidR="00B6686D">
        <w:t>3</w:t>
      </w:r>
      <w:r w:rsidR="000A304D">
        <w:t xml:space="preserve"> </w:t>
      </w:r>
      <w:r>
        <w:t xml:space="preserve"> Any other worthy name</w:t>
      </w:r>
      <w:r w:rsidR="0080402F">
        <w:t>d</w:t>
      </w:r>
      <w:r>
        <w:t xml:space="preserve"> Corm, bulb or tuber.</w:t>
      </w:r>
    </w:p>
    <w:p w14:paraId="05F48064" w14:textId="6A1D2933" w:rsidR="00B26999" w:rsidRPr="00B26999" w:rsidRDefault="00B26999" w:rsidP="00276A47">
      <w:pPr>
        <w:spacing w:after="0"/>
      </w:pPr>
    </w:p>
    <w:p w14:paraId="54795ED5" w14:textId="366BCA2C" w:rsidR="0080402F" w:rsidRDefault="006B241F" w:rsidP="00276A47">
      <w:pPr>
        <w:spacing w:after="0"/>
        <w:rPr>
          <w:b/>
          <w:bCs/>
        </w:rPr>
      </w:pPr>
      <w:r>
        <w:rPr>
          <w:b/>
          <w:bCs/>
        </w:rPr>
        <w:t xml:space="preserve">SECTION </w:t>
      </w:r>
      <w:r w:rsidR="0080402F">
        <w:rPr>
          <w:b/>
          <w:bCs/>
        </w:rPr>
        <w:t>D</w:t>
      </w:r>
      <w:r>
        <w:rPr>
          <w:b/>
          <w:bCs/>
        </w:rPr>
        <w:t xml:space="preserve">: </w:t>
      </w:r>
      <w:r w:rsidR="00E73897">
        <w:rPr>
          <w:b/>
          <w:bCs/>
        </w:rPr>
        <w:t>WOODY SHRUBS</w:t>
      </w:r>
      <w:r>
        <w:rPr>
          <w:b/>
          <w:bCs/>
        </w:rPr>
        <w:t xml:space="preserve"> </w:t>
      </w:r>
      <w:r w:rsidR="00554952">
        <w:rPr>
          <w:b/>
          <w:bCs/>
        </w:rPr>
        <w:t xml:space="preserve"> “Your Dramatic Leafy Branches”</w:t>
      </w:r>
    </w:p>
    <w:p w14:paraId="4B0E8CD6" w14:textId="365D4A21" w:rsidR="006B241F" w:rsidRDefault="0080402F" w:rsidP="00276A47">
      <w:pPr>
        <w:spacing w:after="0"/>
        <w:rPr>
          <w:b/>
          <w:bCs/>
        </w:rPr>
      </w:pPr>
      <w:r>
        <w:rPr>
          <w:b/>
          <w:bCs/>
        </w:rPr>
        <w:t xml:space="preserve"> Honoring the</w:t>
      </w:r>
      <w:r w:rsidR="00E233DA">
        <w:rPr>
          <w:b/>
          <w:bCs/>
        </w:rPr>
        <w:t xml:space="preserve"> District </w:t>
      </w:r>
      <w:r w:rsidR="004460A9">
        <w:rPr>
          <w:b/>
          <w:bCs/>
        </w:rPr>
        <w:t>3</w:t>
      </w:r>
      <w:r>
        <w:rPr>
          <w:b/>
          <w:bCs/>
        </w:rPr>
        <w:t>A</w:t>
      </w:r>
      <w:r w:rsidR="00E233DA">
        <w:rPr>
          <w:b/>
          <w:bCs/>
        </w:rPr>
        <w:t xml:space="preserve"> </w:t>
      </w:r>
      <w:r>
        <w:rPr>
          <w:b/>
          <w:bCs/>
        </w:rPr>
        <w:t>Director – Judy Nelson</w:t>
      </w:r>
    </w:p>
    <w:p w14:paraId="50F6FAFB" w14:textId="2E075829" w:rsidR="006B241F" w:rsidRDefault="006B241F" w:rsidP="00276A47">
      <w:pPr>
        <w:spacing w:after="0"/>
        <w:rPr>
          <w:b/>
          <w:bCs/>
        </w:rPr>
      </w:pPr>
      <w:r>
        <w:rPr>
          <w:b/>
          <w:bCs/>
        </w:rPr>
        <w:t xml:space="preserve"> </w:t>
      </w:r>
    </w:p>
    <w:p w14:paraId="503AA378" w14:textId="1D6BA56D" w:rsidR="006B241F" w:rsidRDefault="00E73897" w:rsidP="00276A47">
      <w:pPr>
        <w:spacing w:after="0"/>
        <w:rPr>
          <w:b/>
          <w:bCs/>
        </w:rPr>
      </w:pPr>
      <w:r>
        <w:rPr>
          <w:b/>
          <w:bCs/>
        </w:rPr>
        <w:t>Single cut specimen</w:t>
      </w:r>
      <w:r w:rsidR="0006320C">
        <w:rPr>
          <w:b/>
          <w:bCs/>
        </w:rPr>
        <w:t>, no</w:t>
      </w:r>
      <w:r w:rsidR="00910CDA">
        <w:rPr>
          <w:b/>
          <w:bCs/>
        </w:rPr>
        <w:t xml:space="preserve">t to exceed </w:t>
      </w:r>
      <w:r w:rsidR="008702F8">
        <w:rPr>
          <w:b/>
          <w:bCs/>
        </w:rPr>
        <w:t>30</w:t>
      </w:r>
      <w:r w:rsidR="0006320C">
        <w:rPr>
          <w:b/>
          <w:bCs/>
        </w:rPr>
        <w:t xml:space="preserve"> “ in length from cut end to apical tip, include several nodes and the central leader</w:t>
      </w:r>
      <w:r>
        <w:rPr>
          <w:b/>
          <w:bCs/>
        </w:rPr>
        <w:t xml:space="preserve">. Eligible for </w:t>
      </w:r>
      <w:r w:rsidR="00910CDA">
        <w:rPr>
          <w:b/>
          <w:bCs/>
        </w:rPr>
        <w:t xml:space="preserve">one (1) </w:t>
      </w:r>
      <w:r>
        <w:rPr>
          <w:b/>
          <w:bCs/>
        </w:rPr>
        <w:t>Arboreal Award.</w:t>
      </w:r>
    </w:p>
    <w:p w14:paraId="1EAC285B" w14:textId="77777777" w:rsidR="00881866" w:rsidRDefault="00881866" w:rsidP="00276A47">
      <w:pPr>
        <w:spacing w:after="0"/>
      </w:pPr>
    </w:p>
    <w:p w14:paraId="6EE54945" w14:textId="35D7462E" w:rsidR="006B241F" w:rsidRDefault="00700333" w:rsidP="00276A47">
      <w:pPr>
        <w:spacing w:after="0"/>
      </w:pPr>
      <w:r>
        <w:t xml:space="preserve">Class  </w:t>
      </w:r>
      <w:r w:rsidR="0080402F">
        <w:t>2</w:t>
      </w:r>
      <w:r w:rsidR="00B6686D">
        <w:t>4</w:t>
      </w:r>
      <w:r w:rsidR="0080402F">
        <w:t xml:space="preserve"> </w:t>
      </w:r>
      <w:r w:rsidR="00E73897">
        <w:t>Viburnum</w:t>
      </w:r>
    </w:p>
    <w:p w14:paraId="61877138" w14:textId="28F9BE87" w:rsidR="00076B81" w:rsidRDefault="00700333" w:rsidP="00276A47">
      <w:pPr>
        <w:spacing w:after="0"/>
      </w:pPr>
      <w:r>
        <w:t xml:space="preserve">Class  </w:t>
      </w:r>
      <w:r w:rsidR="0080402F">
        <w:t>2</w:t>
      </w:r>
      <w:r w:rsidR="00B6686D">
        <w:t>5</w:t>
      </w:r>
      <w:r w:rsidR="0080402F">
        <w:t xml:space="preserve"> </w:t>
      </w:r>
      <w:r w:rsidR="00E73897" w:rsidRPr="00DC1480">
        <w:rPr>
          <w:i/>
          <w:iCs/>
        </w:rPr>
        <w:t>Aronia arbutifolia</w:t>
      </w:r>
      <w:r w:rsidR="00E73897">
        <w:t xml:space="preserve"> (Red chokeberry)</w:t>
      </w:r>
    </w:p>
    <w:p w14:paraId="680F5603" w14:textId="77777777" w:rsidR="00E73897" w:rsidRDefault="00700333" w:rsidP="00E73897">
      <w:pPr>
        <w:spacing w:after="0"/>
      </w:pPr>
      <w:r>
        <w:t xml:space="preserve">Class  </w:t>
      </w:r>
      <w:r w:rsidR="0080402F">
        <w:t>2</w:t>
      </w:r>
      <w:r w:rsidR="00B6686D">
        <w:t>6</w:t>
      </w:r>
      <w:r w:rsidR="0080402F">
        <w:t xml:space="preserve"> </w:t>
      </w:r>
      <w:r w:rsidR="00E73897" w:rsidRPr="00DC1480">
        <w:rPr>
          <w:i/>
          <w:iCs/>
        </w:rPr>
        <w:t>Ilex</w:t>
      </w:r>
      <w:r w:rsidR="00E73897">
        <w:t xml:space="preserve"> (holly)</w:t>
      </w:r>
    </w:p>
    <w:p w14:paraId="296F9C43" w14:textId="572F8BA1" w:rsidR="00076B81" w:rsidRDefault="00700333" w:rsidP="00276A47">
      <w:pPr>
        <w:spacing w:after="0"/>
      </w:pPr>
      <w:r>
        <w:t xml:space="preserve">Class  </w:t>
      </w:r>
      <w:r w:rsidR="0080402F">
        <w:t>2</w:t>
      </w:r>
      <w:r w:rsidR="00B6686D">
        <w:t>7</w:t>
      </w:r>
      <w:r w:rsidR="0080402F">
        <w:t xml:space="preserve"> </w:t>
      </w:r>
      <w:r w:rsidR="00E73897" w:rsidRPr="00DC1480">
        <w:rPr>
          <w:i/>
          <w:iCs/>
        </w:rPr>
        <w:t>Physocarpus</w:t>
      </w:r>
      <w:r w:rsidR="00E73897">
        <w:t xml:space="preserve"> (ninebark)</w:t>
      </w:r>
    </w:p>
    <w:p w14:paraId="641ADD07" w14:textId="044E2E2C" w:rsidR="00076B81" w:rsidRDefault="00700333" w:rsidP="00276A47">
      <w:pPr>
        <w:spacing w:after="0"/>
      </w:pPr>
      <w:r>
        <w:t xml:space="preserve">Class  </w:t>
      </w:r>
      <w:r w:rsidR="0080402F">
        <w:t>2</w:t>
      </w:r>
      <w:r w:rsidR="00B6686D">
        <w:t>8</w:t>
      </w:r>
      <w:r w:rsidR="0080402F">
        <w:t xml:space="preserve"> </w:t>
      </w:r>
      <w:r w:rsidR="00E73897" w:rsidRPr="00DC1480">
        <w:rPr>
          <w:i/>
          <w:iCs/>
        </w:rPr>
        <w:t>Ceanothus americanus</w:t>
      </w:r>
      <w:r w:rsidR="00E73897">
        <w:t xml:space="preserve"> (New Jersey Tea)</w:t>
      </w:r>
    </w:p>
    <w:p w14:paraId="19EA568A" w14:textId="77777777" w:rsidR="00E73897" w:rsidRDefault="00700333" w:rsidP="00E73897">
      <w:pPr>
        <w:spacing w:after="0"/>
      </w:pPr>
      <w:r>
        <w:t xml:space="preserve">Class  </w:t>
      </w:r>
      <w:r w:rsidR="0080402F">
        <w:t>2</w:t>
      </w:r>
      <w:r w:rsidR="00B6686D">
        <w:t>9</w:t>
      </w:r>
      <w:r w:rsidR="0080402F">
        <w:t xml:space="preserve"> </w:t>
      </w:r>
      <w:r w:rsidR="00E73897" w:rsidRPr="00DC1480">
        <w:rPr>
          <w:i/>
          <w:iCs/>
        </w:rPr>
        <w:t>Cephalanhus occidentalis</w:t>
      </w:r>
      <w:r w:rsidR="00E73897">
        <w:t xml:space="preserve"> (Buttonbush)</w:t>
      </w:r>
    </w:p>
    <w:p w14:paraId="6A3914F0" w14:textId="6F0D81C6" w:rsidR="00076B81" w:rsidRDefault="00700333" w:rsidP="00276A47">
      <w:pPr>
        <w:spacing w:after="0"/>
      </w:pPr>
      <w:r>
        <w:t xml:space="preserve">Class  </w:t>
      </w:r>
      <w:r w:rsidR="00B6686D">
        <w:t>30</w:t>
      </w:r>
      <w:r w:rsidR="0080402F">
        <w:t xml:space="preserve"> </w:t>
      </w:r>
      <w:r w:rsidR="00E73897">
        <w:t>Any other worthy named Woody Shrub</w:t>
      </w:r>
    </w:p>
    <w:p w14:paraId="3231F07B" w14:textId="6D0456B8" w:rsidR="0080402F" w:rsidRDefault="0080402F">
      <w:pPr>
        <w:rPr>
          <w:b/>
          <w:bCs/>
        </w:rPr>
      </w:pPr>
      <w:r>
        <w:rPr>
          <w:b/>
          <w:bCs/>
        </w:rPr>
        <w:br w:type="page"/>
      </w:r>
    </w:p>
    <w:p w14:paraId="6EE7F86F" w14:textId="5A2E00F6" w:rsidR="0065200C" w:rsidRDefault="00076B81" w:rsidP="00276A47">
      <w:pPr>
        <w:spacing w:after="0"/>
        <w:rPr>
          <w:b/>
          <w:bCs/>
        </w:rPr>
      </w:pPr>
      <w:r>
        <w:rPr>
          <w:b/>
          <w:bCs/>
        </w:rPr>
        <w:lastRenderedPageBreak/>
        <w:t xml:space="preserve">SECTION </w:t>
      </w:r>
      <w:r w:rsidR="00E73897">
        <w:rPr>
          <w:b/>
          <w:bCs/>
        </w:rPr>
        <w:t>E</w:t>
      </w:r>
      <w:r>
        <w:rPr>
          <w:b/>
          <w:bCs/>
        </w:rPr>
        <w:t xml:space="preserve">: </w:t>
      </w:r>
      <w:r w:rsidR="0016731B">
        <w:rPr>
          <w:b/>
          <w:bCs/>
        </w:rPr>
        <w:t>DISPLAYS</w:t>
      </w:r>
      <w:r w:rsidR="00554952">
        <w:rPr>
          <w:b/>
          <w:bCs/>
        </w:rPr>
        <w:t xml:space="preserve">  “</w:t>
      </w:r>
      <w:r w:rsidR="007A7CDA">
        <w:rPr>
          <w:b/>
          <w:bCs/>
        </w:rPr>
        <w:t>A Garden Display</w:t>
      </w:r>
      <w:r w:rsidR="00554952">
        <w:rPr>
          <w:b/>
          <w:bCs/>
        </w:rPr>
        <w:t>”</w:t>
      </w:r>
    </w:p>
    <w:p w14:paraId="500B8528" w14:textId="6C20054D" w:rsidR="0016731B" w:rsidRDefault="00B664A3" w:rsidP="00276A47">
      <w:pPr>
        <w:spacing w:after="0"/>
        <w:rPr>
          <w:b/>
          <w:bCs/>
        </w:rPr>
      </w:pPr>
      <w:r>
        <w:rPr>
          <w:b/>
          <w:bCs/>
        </w:rPr>
        <w:t xml:space="preserve"> </w:t>
      </w:r>
    </w:p>
    <w:p w14:paraId="003FB43B" w14:textId="4D45F91E" w:rsidR="00292501" w:rsidRDefault="0016731B" w:rsidP="00276A47">
      <w:pPr>
        <w:spacing w:after="0"/>
        <w:rPr>
          <w:b/>
          <w:bCs/>
        </w:rPr>
      </w:pPr>
      <w:r w:rsidRPr="0016731B">
        <w:rPr>
          <w:b/>
          <w:bCs/>
        </w:rPr>
        <w:t xml:space="preserve">A </w:t>
      </w:r>
      <w:r w:rsidR="00063CC8">
        <w:rPr>
          <w:b/>
          <w:bCs/>
        </w:rPr>
        <w:t>District</w:t>
      </w:r>
      <w:r w:rsidRPr="0016731B">
        <w:rPr>
          <w:b/>
          <w:bCs/>
        </w:rPr>
        <w:t xml:space="preserve"> exhibit including a minimum of </w:t>
      </w:r>
      <w:r w:rsidR="007A7CDA">
        <w:rPr>
          <w:b/>
          <w:bCs/>
        </w:rPr>
        <w:t>five</w:t>
      </w:r>
      <w:r w:rsidRPr="0016731B">
        <w:rPr>
          <w:b/>
          <w:bCs/>
        </w:rPr>
        <w:t xml:space="preserve"> (</w:t>
      </w:r>
      <w:r w:rsidR="007A7CDA">
        <w:rPr>
          <w:b/>
          <w:bCs/>
        </w:rPr>
        <w:t>5</w:t>
      </w:r>
      <w:r w:rsidRPr="0016731B">
        <w:rPr>
          <w:b/>
          <w:bCs/>
        </w:rPr>
        <w:t>) different specimens (cut and/or container-grown), grown by two (2) or more members</w:t>
      </w:r>
      <w:r w:rsidR="007A7CDA">
        <w:rPr>
          <w:b/>
          <w:bCs/>
        </w:rPr>
        <w:t>/clubs</w:t>
      </w:r>
      <w:r w:rsidR="00EF4A19">
        <w:rPr>
          <w:b/>
          <w:bCs/>
        </w:rPr>
        <w:t xml:space="preserve"> (within the same District)</w:t>
      </w:r>
      <w:r w:rsidRPr="0016731B">
        <w:rPr>
          <w:b/>
          <w:bCs/>
        </w:rPr>
        <w:t>, exhibited in individual containers, or the appearance of being individual</w:t>
      </w:r>
      <w:r w:rsidR="003B02E0">
        <w:rPr>
          <w:b/>
          <w:bCs/>
        </w:rPr>
        <w:t>ly</w:t>
      </w:r>
      <w:r w:rsidRPr="0016731B">
        <w:rPr>
          <w:b/>
          <w:bCs/>
        </w:rPr>
        <w:t xml:space="preserve"> exhibited</w:t>
      </w:r>
      <w:r w:rsidRPr="00292501">
        <w:t>.</w:t>
      </w:r>
      <w:r>
        <w:t xml:space="preserve"> </w:t>
      </w:r>
      <w:r>
        <w:rPr>
          <w:b/>
          <w:bCs/>
        </w:rPr>
        <w:t>Judged for their cultural perfection.  Eligible for the Club Competition Award.</w:t>
      </w:r>
    </w:p>
    <w:p w14:paraId="4163B10B" w14:textId="0D20527F" w:rsidR="0065200C" w:rsidRPr="00292501" w:rsidRDefault="0065200C" w:rsidP="0016731B">
      <w:pPr>
        <w:spacing w:after="0"/>
      </w:pPr>
    </w:p>
    <w:p w14:paraId="01463B92" w14:textId="02F00D26" w:rsidR="00C61EE0" w:rsidRPr="00292501" w:rsidRDefault="00C61EE0" w:rsidP="00292501">
      <w:pPr>
        <w:pStyle w:val="ListParagraph"/>
        <w:numPr>
          <w:ilvl w:val="0"/>
          <w:numId w:val="30"/>
        </w:numPr>
        <w:spacing w:after="0"/>
      </w:pPr>
      <w:r w:rsidRPr="00292501">
        <w:t>Specimens such as evergreens and some epiphytes not requiring containers must appear as individual specimens.</w:t>
      </w:r>
    </w:p>
    <w:p w14:paraId="5BFFACC4" w14:textId="589FB4D1" w:rsidR="00C61EE0" w:rsidRPr="00292501" w:rsidRDefault="00C61EE0" w:rsidP="00292501">
      <w:pPr>
        <w:pStyle w:val="ListParagraph"/>
        <w:numPr>
          <w:ilvl w:val="0"/>
          <w:numId w:val="30"/>
        </w:numPr>
        <w:spacing w:after="0"/>
      </w:pPr>
      <w:r w:rsidRPr="00292501">
        <w:t>The Display as a whole is a single entry, and only one entry card is used.</w:t>
      </w:r>
      <w:r w:rsidR="00290B2F">
        <w:t xml:space="preserve"> The entry card states the name of the </w:t>
      </w:r>
      <w:r w:rsidR="00063CC8">
        <w:t>District including the District Chair’s name</w:t>
      </w:r>
      <w:r w:rsidR="00290B2F">
        <w:t>.</w:t>
      </w:r>
    </w:p>
    <w:p w14:paraId="4D1B67ED" w14:textId="64119CEA" w:rsidR="00C61EE0" w:rsidRPr="00292501" w:rsidRDefault="00C61EE0" w:rsidP="00292501">
      <w:pPr>
        <w:pStyle w:val="ListParagraph"/>
        <w:numPr>
          <w:ilvl w:val="0"/>
          <w:numId w:val="30"/>
        </w:numPr>
        <w:spacing w:after="0"/>
      </w:pPr>
      <w:r w:rsidRPr="00292501">
        <w:t>Specimens should be related, such as all one plant family (Rosaceae, Pinaceae), one genus (</w:t>
      </w:r>
      <w:r w:rsidRPr="00292501">
        <w:rPr>
          <w:i/>
          <w:iCs/>
        </w:rPr>
        <w:t>Hosta, Paeonia</w:t>
      </w:r>
      <w:r w:rsidRPr="00292501">
        <w:t>), similar characteristics (bromeliads, ferns, orchids), etc.</w:t>
      </w:r>
    </w:p>
    <w:p w14:paraId="6259CE3A" w14:textId="1C65E77C" w:rsidR="00C61EE0" w:rsidRPr="00292501" w:rsidRDefault="00C61EE0" w:rsidP="00292501">
      <w:pPr>
        <w:pStyle w:val="ListParagraph"/>
        <w:numPr>
          <w:ilvl w:val="0"/>
          <w:numId w:val="30"/>
        </w:numPr>
        <w:spacing w:after="0"/>
        <w:rPr>
          <w:b/>
          <w:bCs/>
        </w:rPr>
      </w:pPr>
      <w:r w:rsidRPr="00292501">
        <w:rPr>
          <w:b/>
          <w:bCs/>
        </w:rPr>
        <w:t xml:space="preserve">Advanced registration </w:t>
      </w:r>
      <w:r w:rsidR="00292501" w:rsidRPr="00292501">
        <w:rPr>
          <w:b/>
          <w:bCs/>
        </w:rPr>
        <w:t xml:space="preserve">by </w:t>
      </w:r>
      <w:r w:rsidR="00EF4A19">
        <w:rPr>
          <w:b/>
          <w:bCs/>
        </w:rPr>
        <w:t>Districts</w:t>
      </w:r>
      <w:r w:rsidR="00292501" w:rsidRPr="00292501">
        <w:rPr>
          <w:b/>
          <w:bCs/>
        </w:rPr>
        <w:t xml:space="preserve"> </w:t>
      </w:r>
      <w:r w:rsidRPr="00292501">
        <w:rPr>
          <w:b/>
          <w:bCs/>
        </w:rPr>
        <w:t>is required. Contact Pat Bazany by May 1, 2026, 616-566-8327.</w:t>
      </w:r>
      <w:r w:rsidR="00AF144C">
        <w:rPr>
          <w:b/>
          <w:bCs/>
        </w:rPr>
        <w:t xml:space="preserve"> Only one exhibit per District will be accepted.</w:t>
      </w:r>
    </w:p>
    <w:p w14:paraId="577C15EE" w14:textId="581C1D53" w:rsidR="00C61EE0" w:rsidRPr="00292501" w:rsidRDefault="00C61EE0" w:rsidP="00292501">
      <w:pPr>
        <w:pStyle w:val="ListParagraph"/>
        <w:numPr>
          <w:ilvl w:val="0"/>
          <w:numId w:val="30"/>
        </w:numPr>
        <w:spacing w:after="0"/>
      </w:pPr>
      <w:r w:rsidRPr="00292501">
        <w:t>Cut specimen containers need not be clear nor identical.</w:t>
      </w:r>
      <w:r w:rsidR="00290B2F">
        <w:t xml:space="preserve"> Supplied by exhibiting </w:t>
      </w:r>
      <w:r w:rsidR="00EF4A19">
        <w:t>District</w:t>
      </w:r>
      <w:r w:rsidR="00290B2F">
        <w:t>.</w:t>
      </w:r>
    </w:p>
    <w:p w14:paraId="3E615442" w14:textId="6908546F" w:rsidR="00C61EE0" w:rsidRDefault="00292501" w:rsidP="00292501">
      <w:pPr>
        <w:pStyle w:val="ListParagraph"/>
        <w:numPr>
          <w:ilvl w:val="0"/>
          <w:numId w:val="30"/>
        </w:numPr>
        <w:spacing w:after="0"/>
      </w:pPr>
      <w:r w:rsidRPr="00292501">
        <w:t xml:space="preserve">Space allotment </w:t>
      </w:r>
      <w:r w:rsidR="00F910FC">
        <w:t>24</w:t>
      </w:r>
      <w:r w:rsidRPr="00292501">
        <w:t xml:space="preserve"> inches wide x up</w:t>
      </w:r>
      <w:r w:rsidR="0016731B">
        <w:t xml:space="preserve"> </w:t>
      </w:r>
      <w:r w:rsidRPr="00292501">
        <w:t xml:space="preserve">to </w:t>
      </w:r>
      <w:r w:rsidR="00F910FC">
        <w:t>30</w:t>
      </w:r>
      <w:r w:rsidRPr="00292501">
        <w:t xml:space="preserve"> inches deep x 36 inches high.</w:t>
      </w:r>
      <w:r w:rsidR="00123A9B">
        <w:t xml:space="preserve"> Placed on a table with a silver top and skirted in black.</w:t>
      </w:r>
    </w:p>
    <w:p w14:paraId="159CEAC0" w14:textId="717434D7" w:rsidR="00292501" w:rsidRDefault="00292501" w:rsidP="00292501">
      <w:pPr>
        <w:pStyle w:val="ListParagraph"/>
        <w:numPr>
          <w:ilvl w:val="0"/>
          <w:numId w:val="30"/>
        </w:numPr>
        <w:spacing w:after="0"/>
      </w:pPr>
      <w:r>
        <w:t xml:space="preserve">While artistic effect is of equal importance to cultural perfection, </w:t>
      </w:r>
      <w:r>
        <w:rPr>
          <w:b/>
          <w:bCs/>
        </w:rPr>
        <w:t>featured plant specimens must dominate.</w:t>
      </w:r>
    </w:p>
    <w:p w14:paraId="58C7D347" w14:textId="5B985C54" w:rsidR="00292501" w:rsidRDefault="00292501" w:rsidP="00292501">
      <w:pPr>
        <w:pStyle w:val="ListParagraph"/>
        <w:numPr>
          <w:ilvl w:val="0"/>
          <w:numId w:val="30"/>
        </w:numPr>
        <w:spacing w:after="0"/>
      </w:pPr>
      <w:r>
        <w:t xml:space="preserve">Placement of the display is the responsibility of the exhibiting </w:t>
      </w:r>
      <w:r w:rsidR="00EF4A19">
        <w:t>District</w:t>
      </w:r>
      <w:r>
        <w:t>.</w:t>
      </w:r>
    </w:p>
    <w:p w14:paraId="3C25257F" w14:textId="320C4813" w:rsidR="00292501" w:rsidRDefault="00292501" w:rsidP="00292501">
      <w:pPr>
        <w:pStyle w:val="ListParagraph"/>
        <w:numPr>
          <w:ilvl w:val="0"/>
          <w:numId w:val="30"/>
        </w:numPr>
        <w:spacing w:after="0"/>
      </w:pPr>
      <w:r>
        <w:t>Staging materials including shelves, f</w:t>
      </w:r>
      <w:r w:rsidR="0016731B">
        <w:t>r</w:t>
      </w:r>
      <w:r>
        <w:t>ames, blocks, background panels, man-made sculptures, underlays, other fresh and/or dried plant material, etc., are permitted but are used only to enhance plant materials.</w:t>
      </w:r>
      <w:r w:rsidR="00290B2F">
        <w:t xml:space="preserve"> Supplied by exhibiting </w:t>
      </w:r>
      <w:r w:rsidR="00063CC8">
        <w:t>District</w:t>
      </w:r>
      <w:r w:rsidR="00290B2F">
        <w:t>.</w:t>
      </w:r>
    </w:p>
    <w:p w14:paraId="37E629CD" w14:textId="7F9C05EE" w:rsidR="00292501" w:rsidRDefault="00292501" w:rsidP="00292501">
      <w:pPr>
        <w:pStyle w:val="ListParagraph"/>
        <w:numPr>
          <w:ilvl w:val="0"/>
          <w:numId w:val="30"/>
        </w:numPr>
        <w:spacing w:after="0"/>
      </w:pPr>
      <w:r>
        <w:t>Each specimen must be correctly and clearly identified with the current scientific designation, and in a manner to easily identify the specimen’s location in the display.</w:t>
      </w:r>
      <w:r w:rsidR="00EF4A19">
        <w:t xml:space="preserve"> A</w:t>
      </w:r>
      <w:r w:rsidR="00F910FC">
        <w:t>n</w:t>
      </w:r>
      <w:r w:rsidR="00EF4A19">
        <w:t xml:space="preserve"> identification card or reference chart is required, including the common and binomial name of each of the specimens.</w:t>
      </w:r>
    </w:p>
    <w:p w14:paraId="3CA7FF6E" w14:textId="6500C7D6" w:rsidR="00292501" w:rsidRDefault="00292501" w:rsidP="00292501">
      <w:pPr>
        <w:pStyle w:val="ListParagraph"/>
        <w:numPr>
          <w:ilvl w:val="0"/>
          <w:numId w:val="30"/>
        </w:numPr>
        <w:spacing w:after="0"/>
      </w:pPr>
      <w:r>
        <w:t>Individual specimen scores in the Display are NOT averaged; the lowest scoring specimen in the Display will determine the highest ribbon possible for the exhibit.</w:t>
      </w:r>
    </w:p>
    <w:p w14:paraId="3E30D82A" w14:textId="77777777" w:rsidR="0016731B" w:rsidRDefault="0016731B" w:rsidP="0016731B">
      <w:pPr>
        <w:spacing w:after="0"/>
      </w:pPr>
    </w:p>
    <w:p w14:paraId="4589E01C" w14:textId="6CB15244" w:rsidR="0016731B" w:rsidRPr="00484EC5" w:rsidRDefault="0016731B" w:rsidP="0016731B">
      <w:pPr>
        <w:spacing w:after="0"/>
        <w:rPr>
          <w:b/>
          <w:bCs/>
        </w:rPr>
      </w:pPr>
      <w:r w:rsidRPr="00484EC5">
        <w:rPr>
          <w:b/>
          <w:bCs/>
        </w:rPr>
        <w:t>Class 31 Displays</w:t>
      </w:r>
      <w:r w:rsidR="00290B2F" w:rsidRPr="00484EC5">
        <w:rPr>
          <w:b/>
          <w:bCs/>
        </w:rPr>
        <w:t xml:space="preserve"> Class to include a </w:t>
      </w:r>
      <w:r w:rsidR="00EF4A19" w:rsidRPr="00484EC5">
        <w:rPr>
          <w:b/>
          <w:bCs/>
        </w:rPr>
        <w:t xml:space="preserve">maximum of 8 (eight) </w:t>
      </w:r>
      <w:r w:rsidR="00290B2F" w:rsidRPr="00484EC5">
        <w:rPr>
          <w:b/>
          <w:bCs/>
        </w:rPr>
        <w:t>exhibits.</w:t>
      </w:r>
    </w:p>
    <w:p w14:paraId="55D7D585" w14:textId="77777777" w:rsidR="00292501" w:rsidRPr="00C61EE0" w:rsidRDefault="00292501" w:rsidP="00276A47">
      <w:pPr>
        <w:spacing w:after="0"/>
        <w:rPr>
          <w:b/>
          <w:bCs/>
        </w:rPr>
      </w:pPr>
    </w:p>
    <w:p w14:paraId="25997101" w14:textId="77777777" w:rsidR="00E73897" w:rsidRDefault="00E73897" w:rsidP="00276A47">
      <w:pPr>
        <w:spacing w:after="0"/>
        <w:rPr>
          <w:b/>
          <w:bCs/>
        </w:rPr>
      </w:pPr>
    </w:p>
    <w:p w14:paraId="753C4908" w14:textId="77777777" w:rsidR="00E73897" w:rsidRDefault="00E73897" w:rsidP="00276A47">
      <w:pPr>
        <w:spacing w:after="0"/>
        <w:rPr>
          <w:b/>
          <w:bCs/>
        </w:rPr>
      </w:pPr>
    </w:p>
    <w:p w14:paraId="161A3388" w14:textId="77777777" w:rsidR="00076B81" w:rsidRDefault="00076B81" w:rsidP="00276A47">
      <w:pPr>
        <w:spacing w:after="0"/>
        <w:rPr>
          <w:b/>
          <w:bCs/>
        </w:rPr>
      </w:pPr>
    </w:p>
    <w:p w14:paraId="1FD3EE39" w14:textId="56333E99" w:rsidR="00076B81" w:rsidRDefault="00076B81" w:rsidP="00276A47">
      <w:pPr>
        <w:spacing w:after="0"/>
        <w:rPr>
          <w:b/>
          <w:bCs/>
        </w:rPr>
      </w:pPr>
    </w:p>
    <w:p w14:paraId="3946F24A" w14:textId="77777777" w:rsidR="00B058F7" w:rsidRDefault="00B058F7" w:rsidP="00276A47">
      <w:pPr>
        <w:spacing w:after="0"/>
      </w:pPr>
    </w:p>
    <w:p w14:paraId="6885351E" w14:textId="5953AEB7" w:rsidR="00B058F7" w:rsidRDefault="00B058F7">
      <w:r>
        <w:br w:type="page"/>
      </w:r>
    </w:p>
    <w:p w14:paraId="434EDEF7" w14:textId="640945BC" w:rsidR="00554952" w:rsidRDefault="00B058F7" w:rsidP="00554952">
      <w:pPr>
        <w:spacing w:after="0"/>
        <w:jc w:val="center"/>
        <w:rPr>
          <w:b/>
          <w:bCs/>
        </w:rPr>
      </w:pPr>
      <w:r>
        <w:rPr>
          <w:b/>
          <w:bCs/>
        </w:rPr>
        <w:lastRenderedPageBreak/>
        <w:t>DIVISION II DESIGN</w:t>
      </w:r>
    </w:p>
    <w:p w14:paraId="7C1FDD50" w14:textId="6FC1BD58" w:rsidR="00AF144C" w:rsidRDefault="00AF144C" w:rsidP="00554952">
      <w:pPr>
        <w:spacing w:after="0"/>
        <w:jc w:val="center"/>
        <w:rPr>
          <w:b/>
          <w:bCs/>
        </w:rPr>
      </w:pPr>
      <w:r>
        <w:rPr>
          <w:b/>
          <w:bCs/>
        </w:rPr>
        <w:t>“Together We Design”</w:t>
      </w:r>
    </w:p>
    <w:p w14:paraId="62E3786F" w14:textId="0B6995F5" w:rsidR="00B058F7" w:rsidRDefault="00B058F7" w:rsidP="00B058F7">
      <w:pPr>
        <w:spacing w:after="0"/>
        <w:jc w:val="center"/>
        <w:rPr>
          <w:b/>
          <w:bCs/>
        </w:rPr>
      </w:pPr>
      <w:r>
        <w:rPr>
          <w:b/>
          <w:bCs/>
        </w:rPr>
        <w:t>DESIGN RULES</w:t>
      </w:r>
    </w:p>
    <w:p w14:paraId="67596C79" w14:textId="1E2111BA" w:rsidR="00B058F7" w:rsidRPr="001272E0" w:rsidRDefault="00B058F7" w:rsidP="00B058F7">
      <w:pPr>
        <w:pStyle w:val="ListParagraph"/>
        <w:numPr>
          <w:ilvl w:val="0"/>
          <w:numId w:val="19"/>
        </w:numPr>
        <w:spacing w:after="0"/>
        <w:rPr>
          <w:b/>
          <w:bCs/>
        </w:rPr>
      </w:pPr>
      <w:r w:rsidRPr="001272E0">
        <w:rPr>
          <w:b/>
          <w:bCs/>
        </w:rPr>
        <w:t xml:space="preserve">The NGC Exhibit Policies are printed in the </w:t>
      </w:r>
      <w:r w:rsidRPr="00AF144C">
        <w:rPr>
          <w:b/>
          <w:bCs/>
          <w:u w:val="single"/>
        </w:rPr>
        <w:t>Handbook for Flower Shows</w:t>
      </w:r>
      <w:r w:rsidRPr="001272E0">
        <w:rPr>
          <w:b/>
          <w:bCs/>
          <w:i/>
          <w:iCs/>
          <w:u w:val="single"/>
        </w:rPr>
        <w:t xml:space="preserve">, </w:t>
      </w:r>
      <w:r w:rsidRPr="001272E0">
        <w:rPr>
          <w:b/>
          <w:bCs/>
        </w:rPr>
        <w:t>Chapter 7, Exhibiting in the Design Division, NGC Policies and Guidelines.</w:t>
      </w:r>
    </w:p>
    <w:p w14:paraId="2C2ED0EA" w14:textId="0490BE3D" w:rsidR="00C15413" w:rsidRDefault="00C15413" w:rsidP="00C15413">
      <w:pPr>
        <w:pStyle w:val="ListParagraph"/>
        <w:numPr>
          <w:ilvl w:val="0"/>
          <w:numId w:val="20"/>
        </w:numPr>
        <w:spacing w:after="0"/>
      </w:pPr>
      <w:r>
        <w:t>Some plant material must be used in every exhibit. This includes fresh and/or dried plant material.</w:t>
      </w:r>
    </w:p>
    <w:p w14:paraId="66DE9897" w14:textId="018E0EA6" w:rsidR="00C15413" w:rsidRDefault="00C15413" w:rsidP="00C15413">
      <w:pPr>
        <w:pStyle w:val="ListParagraph"/>
        <w:numPr>
          <w:ilvl w:val="0"/>
          <w:numId w:val="20"/>
        </w:numPr>
        <w:spacing w:after="0"/>
      </w:pPr>
      <w:r>
        <w:t>Exhibitor may enter multiple Classes within the Design Division, but only (1) exhibit per class.</w:t>
      </w:r>
    </w:p>
    <w:p w14:paraId="14DE8237" w14:textId="27560D65" w:rsidR="00C15413" w:rsidRDefault="00C15413" w:rsidP="00C15413">
      <w:pPr>
        <w:pStyle w:val="ListParagraph"/>
        <w:numPr>
          <w:ilvl w:val="0"/>
          <w:numId w:val="20"/>
        </w:numPr>
        <w:spacing w:after="0"/>
      </w:pPr>
      <w:r>
        <w:t>The exhibit entered into competition must be the work of only one (1) exhibitor and that exhibitor’s name must appear on the entry card.</w:t>
      </w:r>
    </w:p>
    <w:p w14:paraId="346AA74B" w14:textId="18C9AB8B" w:rsidR="00C15413" w:rsidRDefault="00C15413" w:rsidP="00C15413">
      <w:pPr>
        <w:pStyle w:val="ListParagraph"/>
        <w:numPr>
          <w:ilvl w:val="0"/>
          <w:numId w:val="20"/>
        </w:numPr>
        <w:spacing w:after="0"/>
      </w:pPr>
      <w:r>
        <w:t xml:space="preserve">If the designer is unable to fulfill the assignment, it is the designer's responsibility to provide a </w:t>
      </w:r>
      <w:r w:rsidR="00AF144C">
        <w:t>substitute</w:t>
      </w:r>
      <w:r>
        <w:t>.</w:t>
      </w:r>
    </w:p>
    <w:p w14:paraId="6A704C16" w14:textId="17EC216D" w:rsidR="00C15413" w:rsidRDefault="00C15413" w:rsidP="00C15413">
      <w:pPr>
        <w:pStyle w:val="ListParagraph"/>
        <w:numPr>
          <w:ilvl w:val="0"/>
          <w:numId w:val="20"/>
        </w:numPr>
        <w:spacing w:after="0"/>
      </w:pPr>
      <w:r>
        <w:t>A single flower is not a design. Container-grown plants are fresh plant material and are permitted in the Design Division where appropriate, but they are never considered floral designs.</w:t>
      </w:r>
    </w:p>
    <w:p w14:paraId="02443B18" w14:textId="67735B95" w:rsidR="00C15413" w:rsidRDefault="00876BBF" w:rsidP="00C15413">
      <w:pPr>
        <w:pStyle w:val="ListParagraph"/>
        <w:numPr>
          <w:ilvl w:val="0"/>
          <w:numId w:val="20"/>
        </w:numPr>
        <w:spacing w:after="0"/>
      </w:pPr>
      <w:r>
        <w:t>Landscapes, scenes or anything representing an actual item of clothing, person, animal, etc., are not considered acceptable in the Design Division.</w:t>
      </w:r>
    </w:p>
    <w:p w14:paraId="7976FB9B" w14:textId="7603EAE6" w:rsidR="00876BBF" w:rsidRDefault="00876BBF" w:rsidP="00C15413">
      <w:pPr>
        <w:pStyle w:val="ListParagraph"/>
        <w:numPr>
          <w:ilvl w:val="0"/>
          <w:numId w:val="20"/>
        </w:numPr>
        <w:spacing w:after="0"/>
      </w:pPr>
      <w:r>
        <w:t>Religious symbols used in a design must be displayed in a respectful manner.</w:t>
      </w:r>
    </w:p>
    <w:p w14:paraId="28712A0A" w14:textId="0544A251" w:rsidR="00876BBF" w:rsidRDefault="00876BBF" w:rsidP="00C15413">
      <w:pPr>
        <w:pStyle w:val="ListParagraph"/>
        <w:numPr>
          <w:ilvl w:val="0"/>
          <w:numId w:val="20"/>
        </w:numPr>
        <w:spacing w:after="0"/>
      </w:pPr>
      <w:r>
        <w:t>When Design techniques are required, they must be listed on a card.</w:t>
      </w:r>
    </w:p>
    <w:p w14:paraId="49BDEEB1" w14:textId="41028C98" w:rsidR="001272E0" w:rsidRDefault="001272E0" w:rsidP="00C15413">
      <w:pPr>
        <w:pStyle w:val="ListParagraph"/>
        <w:numPr>
          <w:ilvl w:val="0"/>
          <w:numId w:val="20"/>
        </w:numPr>
        <w:spacing w:after="0"/>
      </w:pPr>
      <w:r>
        <w:t>Designs must be the work of one individual.</w:t>
      </w:r>
    </w:p>
    <w:p w14:paraId="23256465" w14:textId="0DADD94A" w:rsidR="001272E0" w:rsidRDefault="001272E0" w:rsidP="00C15413">
      <w:pPr>
        <w:pStyle w:val="ListParagraph"/>
        <w:numPr>
          <w:ilvl w:val="0"/>
          <w:numId w:val="20"/>
        </w:numPr>
        <w:spacing w:after="0"/>
      </w:pPr>
      <w:r>
        <w:t>Plant material may not have been grown by the exhibitor.</w:t>
      </w:r>
    </w:p>
    <w:p w14:paraId="78979C48" w14:textId="4AD94353" w:rsidR="001272E0" w:rsidRDefault="001272E0" w:rsidP="00C15413">
      <w:pPr>
        <w:pStyle w:val="ListParagraph"/>
        <w:numPr>
          <w:ilvl w:val="0"/>
          <w:numId w:val="20"/>
        </w:numPr>
        <w:spacing w:after="0"/>
      </w:pPr>
      <w:r>
        <w:t>Fresh plant material may not ever be treated in any manner. Dried plant material may be treated unless restricted by the schedule.</w:t>
      </w:r>
    </w:p>
    <w:p w14:paraId="01C732C6" w14:textId="19C250AA" w:rsidR="00722145" w:rsidRDefault="00722145" w:rsidP="00C15413">
      <w:pPr>
        <w:pStyle w:val="ListParagraph"/>
        <w:numPr>
          <w:ilvl w:val="0"/>
          <w:numId w:val="20"/>
        </w:numPr>
        <w:spacing w:after="0"/>
      </w:pPr>
      <w:r>
        <w:t>The Color of walls in the background area of the Flower Show is Beige.</w:t>
      </w:r>
    </w:p>
    <w:p w14:paraId="4E14CF7F" w14:textId="752D4BB3" w:rsidR="00876BBF" w:rsidRPr="001272E0" w:rsidRDefault="00876BBF" w:rsidP="00876BBF">
      <w:pPr>
        <w:pStyle w:val="ListParagraph"/>
        <w:numPr>
          <w:ilvl w:val="0"/>
          <w:numId w:val="19"/>
        </w:numPr>
        <w:spacing w:after="0"/>
        <w:rPr>
          <w:b/>
          <w:bCs/>
        </w:rPr>
      </w:pPr>
      <w:bookmarkStart w:id="2" w:name="_Hlk207969477"/>
      <w:r w:rsidRPr="001272E0">
        <w:rPr>
          <w:b/>
          <w:bCs/>
        </w:rPr>
        <w:t>Advance registration with the Design Entries Chair Monica Taylor</w:t>
      </w:r>
      <w:r w:rsidR="001272E0">
        <w:rPr>
          <w:b/>
          <w:bCs/>
        </w:rPr>
        <w:t xml:space="preserve">, </w:t>
      </w:r>
      <w:r w:rsidR="004F1145">
        <w:rPr>
          <w:b/>
          <w:bCs/>
        </w:rPr>
        <w:t>734-347-0200</w:t>
      </w:r>
      <w:r w:rsidRPr="001272E0">
        <w:rPr>
          <w:b/>
          <w:bCs/>
        </w:rPr>
        <w:t xml:space="preserve"> is required by May 1, 2026.</w:t>
      </w:r>
    </w:p>
    <w:bookmarkEnd w:id="2"/>
    <w:p w14:paraId="616A073B" w14:textId="29C08730" w:rsidR="00876BBF" w:rsidRPr="001272E0" w:rsidRDefault="00876BBF" w:rsidP="00876BBF">
      <w:pPr>
        <w:pStyle w:val="ListParagraph"/>
        <w:numPr>
          <w:ilvl w:val="0"/>
          <w:numId w:val="19"/>
        </w:numPr>
        <w:spacing w:after="0"/>
        <w:rPr>
          <w:b/>
          <w:bCs/>
        </w:rPr>
      </w:pPr>
      <w:r w:rsidRPr="001272E0">
        <w:rPr>
          <w:b/>
          <w:bCs/>
        </w:rPr>
        <w:t xml:space="preserve">Plant material and non-plant material permitted and not permitted in the Design Division are printed in the </w:t>
      </w:r>
      <w:r w:rsidR="00B819C7" w:rsidRPr="001272E0">
        <w:rPr>
          <w:b/>
          <w:bCs/>
          <w:i/>
          <w:iCs/>
          <w:u w:val="single"/>
        </w:rPr>
        <w:t>Handbook for Flower Shows,</w:t>
      </w:r>
      <w:r w:rsidR="00B819C7" w:rsidRPr="001272E0">
        <w:rPr>
          <w:b/>
          <w:bCs/>
        </w:rPr>
        <w:t xml:space="preserve"> Chapter 7. </w:t>
      </w:r>
    </w:p>
    <w:p w14:paraId="5B3B56B8" w14:textId="46B5DFC7" w:rsidR="00B819C7" w:rsidRPr="001272E0" w:rsidRDefault="00B819C7" w:rsidP="00876BBF">
      <w:pPr>
        <w:pStyle w:val="ListParagraph"/>
        <w:numPr>
          <w:ilvl w:val="0"/>
          <w:numId w:val="19"/>
        </w:numPr>
        <w:spacing w:after="0"/>
        <w:rPr>
          <w:b/>
          <w:bCs/>
        </w:rPr>
      </w:pPr>
      <w:r w:rsidRPr="001272E0">
        <w:rPr>
          <w:b/>
          <w:bCs/>
        </w:rPr>
        <w:t xml:space="preserve">All plant material used in the design must be identified on a 3 x 5 card, provided by the exhibitor and included with the entry card. </w:t>
      </w:r>
    </w:p>
    <w:p w14:paraId="7A80DD68" w14:textId="55549902" w:rsidR="00B819C7" w:rsidRPr="001272E0" w:rsidRDefault="00B819C7" w:rsidP="00876BBF">
      <w:pPr>
        <w:pStyle w:val="ListParagraph"/>
        <w:numPr>
          <w:ilvl w:val="0"/>
          <w:numId w:val="19"/>
        </w:numPr>
        <w:spacing w:after="0"/>
        <w:rPr>
          <w:b/>
          <w:bCs/>
        </w:rPr>
      </w:pPr>
      <w:r w:rsidRPr="001272E0">
        <w:rPr>
          <w:b/>
          <w:bCs/>
        </w:rPr>
        <w:t>The exhibitor is required to conform to the stated descriptions and limitations of the Design Type if named in the class.</w:t>
      </w:r>
    </w:p>
    <w:p w14:paraId="7F97E834" w14:textId="49450E01" w:rsidR="00B819C7" w:rsidRPr="001272E0" w:rsidRDefault="00B819C7" w:rsidP="00876BBF">
      <w:pPr>
        <w:pStyle w:val="ListParagraph"/>
        <w:numPr>
          <w:ilvl w:val="0"/>
          <w:numId w:val="19"/>
        </w:numPr>
        <w:spacing w:after="0"/>
        <w:rPr>
          <w:b/>
          <w:bCs/>
        </w:rPr>
      </w:pPr>
      <w:r w:rsidRPr="001272E0">
        <w:rPr>
          <w:b/>
          <w:bCs/>
        </w:rPr>
        <w:t xml:space="preserve">Rules for Design Types, Advanced Design Types, Table Designs and Table Appointments are printed in the </w:t>
      </w:r>
      <w:r w:rsidR="00964944" w:rsidRPr="001272E0">
        <w:rPr>
          <w:b/>
          <w:bCs/>
          <w:i/>
          <w:iCs/>
          <w:u w:val="single"/>
        </w:rPr>
        <w:t xml:space="preserve">Handbook for Flower Shows, </w:t>
      </w:r>
      <w:r w:rsidR="00964944" w:rsidRPr="001272E0">
        <w:rPr>
          <w:b/>
          <w:bCs/>
        </w:rPr>
        <w:t>Chapter 7.</w:t>
      </w:r>
    </w:p>
    <w:p w14:paraId="24587FD5" w14:textId="567557B3" w:rsidR="00964944" w:rsidRPr="001272E0" w:rsidRDefault="00964944" w:rsidP="00876BBF">
      <w:pPr>
        <w:pStyle w:val="ListParagraph"/>
        <w:numPr>
          <w:ilvl w:val="0"/>
          <w:numId w:val="19"/>
        </w:numPr>
        <w:spacing w:after="0"/>
        <w:rPr>
          <w:b/>
          <w:bCs/>
        </w:rPr>
      </w:pPr>
      <w:r w:rsidRPr="001272E0">
        <w:rPr>
          <w:b/>
          <w:bCs/>
        </w:rPr>
        <w:t>Design</w:t>
      </w:r>
      <w:r w:rsidR="004460A9" w:rsidRPr="001272E0">
        <w:rPr>
          <w:b/>
          <w:bCs/>
        </w:rPr>
        <w:t>er</w:t>
      </w:r>
      <w:r w:rsidRPr="001272E0">
        <w:rPr>
          <w:b/>
          <w:bCs/>
        </w:rPr>
        <w:t xml:space="preserve"> is on his/her honor that the design being entered has not been previously entered or judged in an NGC Standard Flower Show.</w:t>
      </w:r>
    </w:p>
    <w:p w14:paraId="461BE9C3" w14:textId="77777777" w:rsidR="001272E0" w:rsidRDefault="00964944" w:rsidP="00876BBF">
      <w:pPr>
        <w:pStyle w:val="ListParagraph"/>
        <w:numPr>
          <w:ilvl w:val="0"/>
          <w:numId w:val="19"/>
        </w:numPr>
        <w:spacing w:after="0"/>
        <w:rPr>
          <w:b/>
          <w:bCs/>
        </w:rPr>
      </w:pPr>
      <w:r w:rsidRPr="001272E0">
        <w:rPr>
          <w:b/>
          <w:bCs/>
        </w:rPr>
        <w:t xml:space="preserve">Scale of Points for all Designs is listed in the </w:t>
      </w:r>
      <w:r w:rsidRPr="001272E0">
        <w:rPr>
          <w:b/>
          <w:bCs/>
          <w:i/>
          <w:iCs/>
          <w:u w:val="single"/>
        </w:rPr>
        <w:t xml:space="preserve">Handbook for Flower Shows. </w:t>
      </w:r>
      <w:r w:rsidRPr="001272E0">
        <w:rPr>
          <w:b/>
          <w:bCs/>
        </w:rPr>
        <w:t>Chapter 14.</w:t>
      </w:r>
    </w:p>
    <w:p w14:paraId="0D7D7F3E" w14:textId="77777777" w:rsidR="008963B0" w:rsidRDefault="001272E0" w:rsidP="00722145">
      <w:pPr>
        <w:pStyle w:val="ListParagraph"/>
        <w:numPr>
          <w:ilvl w:val="0"/>
          <w:numId w:val="19"/>
        </w:numPr>
        <w:spacing w:after="0"/>
        <w:rPr>
          <w:b/>
          <w:bCs/>
        </w:rPr>
      </w:pPr>
      <w:r w:rsidRPr="008963B0">
        <w:rPr>
          <w:b/>
          <w:bCs/>
        </w:rPr>
        <w:t>The designer has the freedom to choose Traditional or Creative Style with any design listed unless restricted by the schedule.</w:t>
      </w:r>
      <w:r w:rsidR="00964944" w:rsidRPr="008963B0">
        <w:rPr>
          <w:b/>
          <w:bCs/>
        </w:rPr>
        <w:t xml:space="preserve"> </w:t>
      </w:r>
    </w:p>
    <w:p w14:paraId="1FF12725" w14:textId="49BD5FA4" w:rsidR="008963B0" w:rsidRDefault="00E24FDF" w:rsidP="00E24FDF">
      <w:pPr>
        <w:spacing w:after="0"/>
        <w:jc w:val="center"/>
        <w:rPr>
          <w:b/>
          <w:bCs/>
        </w:rPr>
      </w:pPr>
      <w:r>
        <w:rPr>
          <w:b/>
          <w:bCs/>
        </w:rPr>
        <w:lastRenderedPageBreak/>
        <w:t>DESIGN SCALE OF POINTS</w:t>
      </w:r>
    </w:p>
    <w:p w14:paraId="1FEB6CC1" w14:textId="674B91ED" w:rsidR="008963B0" w:rsidRDefault="008963B0" w:rsidP="008963B0">
      <w:pPr>
        <w:spacing w:after="0"/>
        <w:rPr>
          <w:b/>
          <w:bCs/>
        </w:rPr>
      </w:pPr>
      <w:r>
        <w:rPr>
          <w:b/>
          <w:bCs/>
        </w:rPr>
        <w:t>Criteria</w:t>
      </w:r>
      <w:r>
        <w:rPr>
          <w:b/>
          <w:bCs/>
        </w:rPr>
        <w:tab/>
      </w:r>
      <w:r>
        <w:rPr>
          <w:b/>
          <w:bCs/>
        </w:rPr>
        <w:tab/>
      </w:r>
      <w:r>
        <w:rPr>
          <w:b/>
          <w:bCs/>
        </w:rPr>
        <w:tab/>
      </w:r>
      <w:r>
        <w:rPr>
          <w:b/>
          <w:bCs/>
        </w:rPr>
        <w:tab/>
      </w:r>
      <w:r>
        <w:rPr>
          <w:b/>
          <w:bCs/>
        </w:rPr>
        <w:tab/>
      </w:r>
      <w:r>
        <w:rPr>
          <w:b/>
          <w:bCs/>
        </w:rPr>
        <w:tab/>
      </w:r>
      <w:r>
        <w:rPr>
          <w:b/>
          <w:bCs/>
        </w:rPr>
        <w:tab/>
      </w:r>
      <w:r>
        <w:rPr>
          <w:b/>
          <w:bCs/>
        </w:rPr>
        <w:tab/>
        <w:t>Value (points)</w:t>
      </w:r>
    </w:p>
    <w:p w14:paraId="3DDCB05B" w14:textId="7572C3C9" w:rsidR="008963B0" w:rsidRPr="00331E19" w:rsidRDefault="008963B0" w:rsidP="008963B0">
      <w:pPr>
        <w:spacing w:after="0"/>
        <w:rPr>
          <w:u w:val="single"/>
        </w:rPr>
      </w:pPr>
      <w:r w:rsidRPr="00331E19">
        <w:rPr>
          <w:u w:val="single"/>
        </w:rPr>
        <w:t>Conformance</w:t>
      </w:r>
    </w:p>
    <w:p w14:paraId="4B411EEC" w14:textId="21E14B2E" w:rsidR="008963B0" w:rsidRPr="00331E19" w:rsidRDefault="008963B0" w:rsidP="008963B0">
      <w:pPr>
        <w:spacing w:after="0"/>
        <w:rPr>
          <w:u w:val="single"/>
        </w:rPr>
      </w:pPr>
      <w:r w:rsidRPr="00331E19">
        <w:rPr>
          <w:u w:val="single"/>
        </w:rPr>
        <w:tab/>
        <w:t>To Type</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7</w:t>
      </w:r>
    </w:p>
    <w:p w14:paraId="40637750" w14:textId="683B30E1" w:rsidR="008963B0" w:rsidRPr="00331E19" w:rsidRDefault="008963B0" w:rsidP="008963B0">
      <w:pPr>
        <w:spacing w:after="0"/>
        <w:rPr>
          <w:u w:val="single"/>
        </w:rPr>
      </w:pPr>
      <w:r w:rsidRPr="00331E19">
        <w:rPr>
          <w:u w:val="single"/>
        </w:rPr>
        <w:tab/>
        <w:t>To Schedule Requirements</w:t>
      </w:r>
      <w:r w:rsidRPr="00331E19">
        <w:rPr>
          <w:u w:val="single"/>
        </w:rPr>
        <w:tab/>
      </w:r>
      <w:r w:rsidRPr="00331E19">
        <w:rPr>
          <w:u w:val="single"/>
        </w:rPr>
        <w:tab/>
      </w:r>
      <w:r w:rsidRPr="00331E19">
        <w:rPr>
          <w:u w:val="single"/>
        </w:rPr>
        <w:tab/>
      </w:r>
      <w:r w:rsidR="00E91D8A" w:rsidRPr="00331E19">
        <w:rPr>
          <w:u w:val="single"/>
        </w:rPr>
        <w:tab/>
      </w:r>
      <w:r w:rsidRPr="00331E19">
        <w:rPr>
          <w:u w:val="single"/>
        </w:rPr>
        <w:tab/>
      </w:r>
      <w:r w:rsidRPr="00331E19">
        <w:rPr>
          <w:u w:val="single"/>
        </w:rPr>
        <w:tab/>
        <w:t>7</w:t>
      </w:r>
    </w:p>
    <w:p w14:paraId="63A0F3AC" w14:textId="16287877" w:rsidR="008963B0" w:rsidRPr="00331E19" w:rsidRDefault="008963B0" w:rsidP="008963B0">
      <w:pPr>
        <w:spacing w:after="0"/>
        <w:rPr>
          <w:u w:val="single"/>
        </w:rPr>
      </w:pPr>
      <w:r w:rsidRPr="00331E19">
        <w:rPr>
          <w:u w:val="single"/>
        </w:rPr>
        <w:t>Design Principles</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 xml:space="preserve">            48</w:t>
      </w:r>
    </w:p>
    <w:p w14:paraId="4D741E6A" w14:textId="331D37B9" w:rsidR="008963B0" w:rsidRPr="00331E19" w:rsidRDefault="008963B0" w:rsidP="008963B0">
      <w:pPr>
        <w:spacing w:after="0"/>
        <w:rPr>
          <w:u w:val="single"/>
        </w:rPr>
      </w:pPr>
      <w:r w:rsidRPr="00331E19">
        <w:rPr>
          <w:u w:val="single"/>
        </w:rPr>
        <w:t>Selection of Components</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8</w:t>
      </w:r>
    </w:p>
    <w:p w14:paraId="3860541B" w14:textId="2C061C50" w:rsidR="008963B0" w:rsidRPr="00331E19" w:rsidRDefault="008963B0" w:rsidP="008963B0">
      <w:pPr>
        <w:spacing w:after="0"/>
        <w:rPr>
          <w:u w:val="single"/>
        </w:rPr>
      </w:pPr>
      <w:r w:rsidRPr="00331E19">
        <w:rPr>
          <w:u w:val="single"/>
        </w:rPr>
        <w:t>Organization of Components</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8</w:t>
      </w:r>
    </w:p>
    <w:p w14:paraId="167A773F" w14:textId="28A66ACF" w:rsidR="008963B0" w:rsidRPr="00331E19" w:rsidRDefault="008963B0" w:rsidP="008963B0">
      <w:pPr>
        <w:spacing w:after="0"/>
        <w:rPr>
          <w:u w:val="single"/>
        </w:rPr>
      </w:pPr>
      <w:r w:rsidRPr="00331E19">
        <w:rPr>
          <w:u w:val="single"/>
        </w:rPr>
        <w:t xml:space="preserve">Expression </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8</w:t>
      </w:r>
    </w:p>
    <w:p w14:paraId="5585C209" w14:textId="21085625" w:rsidR="008963B0" w:rsidRPr="00331E19" w:rsidRDefault="008963B0" w:rsidP="008963B0">
      <w:pPr>
        <w:spacing w:after="0"/>
        <w:rPr>
          <w:u w:val="single"/>
        </w:rPr>
      </w:pPr>
      <w:r w:rsidRPr="00331E19">
        <w:rPr>
          <w:u w:val="single"/>
        </w:rPr>
        <w:t>Distinction</w:t>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r>
      <w:r w:rsidRPr="00331E19">
        <w:rPr>
          <w:u w:val="single"/>
        </w:rPr>
        <w:tab/>
        <w:t xml:space="preserve">             14</w:t>
      </w:r>
    </w:p>
    <w:p w14:paraId="35B0EE54" w14:textId="3219400C" w:rsidR="008963B0" w:rsidRPr="00E91D8A" w:rsidRDefault="008963B0" w:rsidP="008963B0">
      <w:pPr>
        <w:spacing w:after="0"/>
      </w:pPr>
      <w:r w:rsidRPr="00E91D8A">
        <w:t>TOTAL</w:t>
      </w:r>
      <w:r w:rsidRPr="00E91D8A">
        <w:tab/>
      </w:r>
      <w:r w:rsidRPr="00E91D8A">
        <w:tab/>
      </w:r>
      <w:r w:rsidRPr="00E91D8A">
        <w:tab/>
      </w:r>
      <w:r w:rsidRPr="00E91D8A">
        <w:tab/>
      </w:r>
      <w:r w:rsidRPr="00E91D8A">
        <w:tab/>
      </w:r>
      <w:r w:rsidRPr="00E91D8A">
        <w:tab/>
      </w:r>
      <w:r w:rsidRPr="00E91D8A">
        <w:tab/>
      </w:r>
      <w:r w:rsidRPr="00E91D8A">
        <w:tab/>
      </w:r>
      <w:r w:rsidRPr="00E91D8A">
        <w:tab/>
        <w:t xml:space="preserve">          100</w:t>
      </w:r>
    </w:p>
    <w:p w14:paraId="55C7C814" w14:textId="1E02F7B2" w:rsidR="008963B0" w:rsidRPr="008963B0" w:rsidRDefault="00331E19" w:rsidP="008963B0">
      <w:pPr>
        <w:spacing w:after="0"/>
        <w:rPr>
          <w:b/>
          <w:bCs/>
        </w:rPr>
      </w:pPr>
      <w:r>
        <w:rPr>
          <w:b/>
          <w:bCs/>
        </w:rPr>
        <w:t>==========================================================</w:t>
      </w:r>
    </w:p>
    <w:p w14:paraId="5196FA42" w14:textId="7B9599B8" w:rsidR="00B664A3" w:rsidRPr="008963B0" w:rsidRDefault="00B664A3" w:rsidP="008963B0">
      <w:pPr>
        <w:pStyle w:val="ListParagraph"/>
        <w:spacing w:after="0"/>
        <w:rPr>
          <w:b/>
          <w:bCs/>
        </w:rPr>
      </w:pPr>
    </w:p>
    <w:p w14:paraId="67E96D82" w14:textId="77777777" w:rsidR="003B02E0" w:rsidRDefault="00964944" w:rsidP="00964944">
      <w:pPr>
        <w:spacing w:after="0"/>
        <w:jc w:val="center"/>
        <w:rPr>
          <w:b/>
          <w:bCs/>
        </w:rPr>
      </w:pPr>
      <w:r>
        <w:rPr>
          <w:b/>
          <w:bCs/>
        </w:rPr>
        <w:t>DIVISION II DESIGN</w:t>
      </w:r>
      <w:r w:rsidR="003B02E0">
        <w:rPr>
          <w:b/>
          <w:bCs/>
        </w:rPr>
        <w:t xml:space="preserve"> </w:t>
      </w:r>
    </w:p>
    <w:p w14:paraId="732B90CD" w14:textId="7379B96A" w:rsidR="00554952" w:rsidRDefault="00554952" w:rsidP="00964944">
      <w:pPr>
        <w:spacing w:after="0"/>
        <w:jc w:val="center"/>
        <w:rPr>
          <w:b/>
          <w:bCs/>
        </w:rPr>
      </w:pPr>
      <w:r>
        <w:rPr>
          <w:b/>
          <w:bCs/>
        </w:rPr>
        <w:t>“</w:t>
      </w:r>
      <w:r w:rsidR="00AF144C">
        <w:rPr>
          <w:b/>
          <w:bCs/>
        </w:rPr>
        <w:t>Together We Design</w:t>
      </w:r>
      <w:r>
        <w:rPr>
          <w:b/>
          <w:bCs/>
        </w:rPr>
        <w:t>”</w:t>
      </w:r>
    </w:p>
    <w:p w14:paraId="58417443" w14:textId="79A91DCE" w:rsidR="00964944" w:rsidRDefault="00964944" w:rsidP="00964944">
      <w:pPr>
        <w:spacing w:after="0"/>
        <w:jc w:val="center"/>
        <w:rPr>
          <w:b/>
          <w:bCs/>
        </w:rPr>
      </w:pPr>
      <w:r>
        <w:rPr>
          <w:b/>
          <w:bCs/>
        </w:rPr>
        <w:t>SECTIONS AND CLASSES</w:t>
      </w:r>
    </w:p>
    <w:p w14:paraId="387663A2" w14:textId="08F46F78" w:rsidR="00EA31C2" w:rsidRDefault="00EA31C2" w:rsidP="00EA31C2">
      <w:pPr>
        <w:spacing w:after="0"/>
        <w:jc w:val="center"/>
        <w:rPr>
          <w:b/>
          <w:bCs/>
          <w:sz w:val="28"/>
          <w:szCs w:val="28"/>
        </w:rPr>
      </w:pPr>
      <w:r w:rsidRPr="000A304D">
        <w:rPr>
          <w:b/>
          <w:bCs/>
          <w:sz w:val="28"/>
          <w:szCs w:val="28"/>
        </w:rPr>
        <w:t>Eligible for Award of Design Excellence</w:t>
      </w:r>
    </w:p>
    <w:p w14:paraId="73516C23" w14:textId="3CECF7F2" w:rsidR="00722145" w:rsidRDefault="00722145" w:rsidP="00722145">
      <w:pPr>
        <w:pStyle w:val="ListParagraph"/>
        <w:spacing w:after="0"/>
        <w:rPr>
          <w:b/>
          <w:bCs/>
        </w:rPr>
      </w:pPr>
      <w:r w:rsidRPr="001272E0">
        <w:rPr>
          <w:b/>
          <w:bCs/>
        </w:rPr>
        <w:t>Advance registration with the Design Entries Chair Monica Taylor</w:t>
      </w:r>
      <w:r>
        <w:rPr>
          <w:b/>
          <w:bCs/>
        </w:rPr>
        <w:t xml:space="preserve">, </w:t>
      </w:r>
      <w:r w:rsidR="00CF4F6E">
        <w:rPr>
          <w:b/>
          <w:bCs/>
        </w:rPr>
        <w:t>734-347-0200</w:t>
      </w:r>
      <w:r w:rsidRPr="001272E0">
        <w:rPr>
          <w:b/>
          <w:bCs/>
        </w:rPr>
        <w:t xml:space="preserve"> is required by May 1, 2026.</w:t>
      </w:r>
    </w:p>
    <w:p w14:paraId="7DB9C0DF" w14:textId="77777777" w:rsidR="00B664A3" w:rsidRDefault="00EA31C2" w:rsidP="00B664A3">
      <w:pPr>
        <w:spacing w:after="0"/>
        <w:rPr>
          <w:b/>
          <w:bCs/>
        </w:rPr>
      </w:pPr>
      <w:r w:rsidRPr="000A304D">
        <w:rPr>
          <w:b/>
          <w:bCs/>
        </w:rPr>
        <w:t xml:space="preserve">Section A “Garden Delights” </w:t>
      </w:r>
      <w:r w:rsidR="004460A9">
        <w:rPr>
          <w:b/>
          <w:bCs/>
        </w:rPr>
        <w:t xml:space="preserve"> </w:t>
      </w:r>
    </w:p>
    <w:p w14:paraId="5B517EE4" w14:textId="607DC618" w:rsidR="00FE38C1" w:rsidRDefault="00FE38C1" w:rsidP="00B664A3">
      <w:pPr>
        <w:spacing w:after="0"/>
        <w:rPr>
          <w:b/>
          <w:bCs/>
        </w:rPr>
      </w:pPr>
      <w:r>
        <w:rPr>
          <w:b/>
          <w:bCs/>
        </w:rPr>
        <w:t>Honoring the District 3B Director – Lori Dillenbeck</w:t>
      </w:r>
    </w:p>
    <w:p w14:paraId="0A1D432F" w14:textId="26C83466" w:rsidR="00964944" w:rsidRDefault="00964944" w:rsidP="00964944">
      <w:r>
        <w:t>Eligible for the Table Artistry Award.</w:t>
      </w:r>
    </w:p>
    <w:p w14:paraId="14591EA0" w14:textId="77777777" w:rsidR="00AF144C" w:rsidRPr="00AF144C" w:rsidRDefault="00AF144C" w:rsidP="00AF144C">
      <w:pPr>
        <w:spacing w:after="0"/>
      </w:pPr>
      <w:r w:rsidRPr="00AF144C">
        <w:t>Consultant – Lynn Miller, 616-676-2274, lmmiller.garden@yahoo.com</w:t>
      </w:r>
    </w:p>
    <w:p w14:paraId="13512972" w14:textId="77777777" w:rsidR="00AF144C" w:rsidRDefault="00AF144C" w:rsidP="00DB3D67">
      <w:pPr>
        <w:pStyle w:val="ListParagraph"/>
        <w:rPr>
          <w:b/>
          <w:bCs/>
        </w:rPr>
      </w:pPr>
    </w:p>
    <w:p w14:paraId="1FA7254A" w14:textId="39F8A7FB" w:rsidR="00964944" w:rsidRDefault="00DB3D67" w:rsidP="00DB3D67">
      <w:pPr>
        <w:pStyle w:val="ListParagraph"/>
      </w:pPr>
      <w:r w:rsidRPr="00B664A3">
        <w:rPr>
          <w:b/>
          <w:bCs/>
        </w:rPr>
        <w:t xml:space="preserve">Class 1 </w:t>
      </w:r>
      <w:r w:rsidR="004F1145" w:rsidRPr="00B664A3">
        <w:rPr>
          <w:b/>
          <w:bCs/>
        </w:rPr>
        <w:t>“Lunch with a Friend”</w:t>
      </w:r>
      <w:r w:rsidR="004F1145">
        <w:rPr>
          <w:b/>
          <w:bCs/>
        </w:rPr>
        <w:t xml:space="preserve"> - </w:t>
      </w:r>
      <w:r w:rsidR="00964944" w:rsidRPr="00B664A3">
        <w:rPr>
          <w:b/>
          <w:bCs/>
        </w:rPr>
        <w:t>Table for Two</w:t>
      </w:r>
      <w:r w:rsidR="004F1145">
        <w:rPr>
          <w:b/>
          <w:bCs/>
        </w:rPr>
        <w:t>.</w:t>
      </w:r>
      <w:r w:rsidR="00964944" w:rsidRPr="00B664A3">
        <w:rPr>
          <w:b/>
          <w:bCs/>
        </w:rPr>
        <w:t xml:space="preserve"> </w:t>
      </w:r>
      <w:r w:rsidR="00722145">
        <w:t xml:space="preserve">Functional table for two. </w:t>
      </w:r>
      <w:r w:rsidR="00964944">
        <w:t xml:space="preserve">Staged on a </w:t>
      </w:r>
      <w:r w:rsidR="00E642E9">
        <w:t xml:space="preserve">34” x 34” </w:t>
      </w:r>
      <w:r w:rsidR="00964944">
        <w:t>table</w:t>
      </w:r>
      <w:r w:rsidR="00EA31C2">
        <w:t xml:space="preserve">, </w:t>
      </w:r>
      <w:r w:rsidR="00B664A3">
        <w:t>supplied by committee</w:t>
      </w:r>
      <w:r w:rsidR="00964944">
        <w:t>.</w:t>
      </w:r>
      <w:r w:rsidR="001A3593">
        <w:t xml:space="preserve"> </w:t>
      </w:r>
      <w:r w:rsidR="004F1145">
        <w:t>Must include a decorative unit</w:t>
      </w:r>
      <w:r w:rsidR="00E642E9">
        <w:t xml:space="preserve"> and tablecloth</w:t>
      </w:r>
      <w:r w:rsidR="004F1145">
        <w:t>.</w:t>
      </w:r>
    </w:p>
    <w:p w14:paraId="6A4E38BC" w14:textId="2F746222" w:rsidR="00964944" w:rsidRDefault="00DB3D67" w:rsidP="00DF48B3">
      <w:pPr>
        <w:ind w:left="720"/>
      </w:pPr>
      <w:r w:rsidRPr="00B664A3">
        <w:rPr>
          <w:b/>
          <w:bCs/>
        </w:rPr>
        <w:t xml:space="preserve">Class 2 </w:t>
      </w:r>
      <w:r w:rsidR="004F1145" w:rsidRPr="00B664A3">
        <w:rPr>
          <w:b/>
          <w:bCs/>
        </w:rPr>
        <w:t>“Father’s Day Breakfast”</w:t>
      </w:r>
      <w:r w:rsidR="004F1145">
        <w:rPr>
          <w:b/>
          <w:bCs/>
        </w:rPr>
        <w:t xml:space="preserve"> - </w:t>
      </w:r>
      <w:r w:rsidR="00964944" w:rsidRPr="00B664A3">
        <w:rPr>
          <w:b/>
          <w:bCs/>
        </w:rPr>
        <w:t>Tray.</w:t>
      </w:r>
      <w:r w:rsidR="00964944">
        <w:t xml:space="preserve">  </w:t>
      </w:r>
      <w:r w:rsidR="000A304D">
        <w:t>Functional tray</w:t>
      </w:r>
      <w:r w:rsidR="008A18A7">
        <w:t>-</w:t>
      </w:r>
      <w:r w:rsidR="000A304D">
        <w:t>for</w:t>
      </w:r>
      <w:r w:rsidR="008A18A7">
        <w:t>-</w:t>
      </w:r>
      <w:r w:rsidR="000A304D">
        <w:t>one</w:t>
      </w:r>
      <w:r w:rsidR="00722145">
        <w:t>. Staged on a table, with table</w:t>
      </w:r>
      <w:r w:rsidR="00964944">
        <w:t xml:space="preserve"> </w:t>
      </w:r>
      <w:r w:rsidR="00D45F21">
        <w:t>20</w:t>
      </w:r>
      <w:r w:rsidR="00964944">
        <w:t>”</w:t>
      </w:r>
      <w:r w:rsidR="00D45F21">
        <w:t xml:space="preserve"> wide</w:t>
      </w:r>
      <w:r w:rsidR="00964944">
        <w:t xml:space="preserve"> x </w:t>
      </w:r>
      <w:r w:rsidR="00722145">
        <w:t>1</w:t>
      </w:r>
      <w:r w:rsidR="00D45F21">
        <w:t>4</w:t>
      </w:r>
      <w:r w:rsidR="00964944">
        <w:t>”</w:t>
      </w:r>
      <w:r w:rsidR="00D45F21">
        <w:t>wide x 26” tall</w:t>
      </w:r>
      <w:r w:rsidR="00722145">
        <w:t>, supplied</w:t>
      </w:r>
      <w:r w:rsidR="000A304D">
        <w:t xml:space="preserve"> by the committee.</w:t>
      </w:r>
      <w:r w:rsidR="00722145">
        <w:t xml:space="preserve"> </w:t>
      </w:r>
      <w:r w:rsidR="008702F8">
        <w:t xml:space="preserve">Table color is light brown, no table covering will be provided. </w:t>
      </w:r>
      <w:r w:rsidR="004F1145">
        <w:t>Designer provides the tray and underlay, the underlay may overhang a bit, but may not interfere with functionality. Must include a decorative unit.</w:t>
      </w:r>
    </w:p>
    <w:p w14:paraId="55E36E9E" w14:textId="6F1AD654" w:rsidR="00964944" w:rsidRDefault="00DB3D67" w:rsidP="00DB3D67">
      <w:pPr>
        <w:pStyle w:val="ListParagraph"/>
      </w:pPr>
      <w:r w:rsidRPr="00B664A3">
        <w:rPr>
          <w:b/>
          <w:bCs/>
        </w:rPr>
        <w:t xml:space="preserve">Class 3 </w:t>
      </w:r>
      <w:r w:rsidR="004F1145" w:rsidRPr="00B664A3">
        <w:rPr>
          <w:b/>
          <w:bCs/>
        </w:rPr>
        <w:t xml:space="preserve">“Picnic on the </w:t>
      </w:r>
      <w:r w:rsidR="002A617F">
        <w:rPr>
          <w:b/>
          <w:bCs/>
        </w:rPr>
        <w:t>W</w:t>
      </w:r>
      <w:r w:rsidR="004F1145" w:rsidRPr="00B664A3">
        <w:rPr>
          <w:b/>
          <w:bCs/>
        </w:rPr>
        <w:t>aterfront”</w:t>
      </w:r>
      <w:r w:rsidR="004F1145">
        <w:rPr>
          <w:b/>
          <w:bCs/>
        </w:rPr>
        <w:t xml:space="preserve"> – </w:t>
      </w:r>
      <w:r w:rsidR="00964944" w:rsidRPr="00B664A3">
        <w:rPr>
          <w:b/>
          <w:bCs/>
        </w:rPr>
        <w:t>Alfresco</w:t>
      </w:r>
      <w:r w:rsidR="004F1145">
        <w:rPr>
          <w:b/>
          <w:bCs/>
        </w:rPr>
        <w:t xml:space="preserve">. </w:t>
      </w:r>
      <w:r w:rsidR="00722145">
        <w:t>Exhibition table</w:t>
      </w:r>
      <w:r w:rsidR="008A18A7">
        <w:t>.</w:t>
      </w:r>
      <w:r w:rsidR="00B664A3">
        <w:t xml:space="preserve"> </w:t>
      </w:r>
      <w:r w:rsidR="00722145">
        <w:t xml:space="preserve">Alotted space will be </w:t>
      </w:r>
      <w:r w:rsidR="003C597C">
        <w:t xml:space="preserve">36” x </w:t>
      </w:r>
      <w:r w:rsidR="00FE56A6">
        <w:t>18</w:t>
      </w:r>
      <w:r w:rsidR="003C597C">
        <w:t>”</w:t>
      </w:r>
      <w:r w:rsidR="00722145">
        <w:t xml:space="preserve">. </w:t>
      </w:r>
      <w:r w:rsidR="00FE56A6">
        <w:t>Silver topped table skirted with black cloth</w:t>
      </w:r>
      <w:r w:rsidR="00B664A3">
        <w:t>, supplied by committee</w:t>
      </w:r>
      <w:r w:rsidR="00964944">
        <w:t>.</w:t>
      </w:r>
      <w:r w:rsidR="003C597C">
        <w:t xml:space="preserve"> Will be staged against a </w:t>
      </w:r>
      <w:r w:rsidR="002A617F">
        <w:t>b</w:t>
      </w:r>
      <w:r w:rsidR="003C597C">
        <w:t>eige wall. Underlay and staging panel optional.</w:t>
      </w:r>
    </w:p>
    <w:p w14:paraId="33EDBF5D" w14:textId="77777777" w:rsidR="003154FC" w:rsidRDefault="003154FC" w:rsidP="00DB3D67">
      <w:pPr>
        <w:pStyle w:val="ListParagraph"/>
      </w:pPr>
    </w:p>
    <w:p w14:paraId="38054316" w14:textId="77777777" w:rsidR="003154FC" w:rsidRDefault="003154FC" w:rsidP="00DB3D67">
      <w:pPr>
        <w:pStyle w:val="ListParagraph"/>
      </w:pPr>
    </w:p>
    <w:p w14:paraId="2F23FFF1" w14:textId="77777777" w:rsidR="003154FC" w:rsidRDefault="003154FC" w:rsidP="00DB3D67">
      <w:pPr>
        <w:pStyle w:val="ListParagraph"/>
      </w:pPr>
    </w:p>
    <w:p w14:paraId="18189FE0" w14:textId="77777777" w:rsidR="003154FC" w:rsidRDefault="003154FC" w:rsidP="00DB3D67">
      <w:pPr>
        <w:pStyle w:val="ListParagraph"/>
      </w:pPr>
    </w:p>
    <w:p w14:paraId="121CAFC2" w14:textId="77777777" w:rsidR="003154FC" w:rsidRDefault="003154FC" w:rsidP="00DB3D67">
      <w:pPr>
        <w:pStyle w:val="ListParagraph"/>
      </w:pPr>
    </w:p>
    <w:p w14:paraId="2670967E" w14:textId="77777777" w:rsidR="003154FC" w:rsidRDefault="003154FC" w:rsidP="00DB3D67">
      <w:pPr>
        <w:pStyle w:val="ListParagraph"/>
      </w:pPr>
    </w:p>
    <w:p w14:paraId="2F0C4D74" w14:textId="77777777" w:rsidR="00B664A3" w:rsidRDefault="00DB3D67" w:rsidP="00B664A3">
      <w:pPr>
        <w:spacing w:after="0"/>
        <w:rPr>
          <w:b/>
          <w:bCs/>
        </w:rPr>
      </w:pPr>
      <w:r w:rsidRPr="008A18A7">
        <w:rPr>
          <w:b/>
          <w:bCs/>
        </w:rPr>
        <w:lastRenderedPageBreak/>
        <w:t>Section  B</w:t>
      </w:r>
      <w:r w:rsidR="00615295" w:rsidRPr="008A18A7">
        <w:rPr>
          <w:b/>
          <w:bCs/>
        </w:rPr>
        <w:t xml:space="preserve"> “Garden </w:t>
      </w:r>
      <w:r w:rsidR="00964944" w:rsidRPr="008A18A7">
        <w:rPr>
          <w:b/>
          <w:bCs/>
        </w:rPr>
        <w:t>Sustainables</w:t>
      </w:r>
      <w:r w:rsidR="00615295" w:rsidRPr="008A18A7">
        <w:rPr>
          <w:b/>
          <w:bCs/>
        </w:rPr>
        <w:t>”</w:t>
      </w:r>
      <w:r w:rsidR="001A3593">
        <w:rPr>
          <w:b/>
          <w:bCs/>
        </w:rPr>
        <w:t xml:space="preserve"> </w:t>
      </w:r>
    </w:p>
    <w:p w14:paraId="7D823804" w14:textId="77777777" w:rsidR="00FE38C1" w:rsidRPr="000A304D" w:rsidRDefault="00FE38C1" w:rsidP="00FE38C1">
      <w:pPr>
        <w:spacing w:after="0"/>
        <w:rPr>
          <w:b/>
          <w:bCs/>
        </w:rPr>
      </w:pPr>
      <w:r>
        <w:rPr>
          <w:b/>
          <w:bCs/>
        </w:rPr>
        <w:t>Honoring the District 4 Director – Joan Tolley</w:t>
      </w:r>
    </w:p>
    <w:p w14:paraId="13BD63EB" w14:textId="36AB8571" w:rsidR="00615295" w:rsidRDefault="00DF48B3" w:rsidP="002C0C0F">
      <w:pPr>
        <w:spacing w:after="0"/>
      </w:pPr>
      <w:r>
        <w:t>The Blue ribbon winners of each Class 4, 5 and 6 are each e</w:t>
      </w:r>
      <w:r w:rsidR="00964944">
        <w:t xml:space="preserve">ligible for </w:t>
      </w:r>
      <w:r>
        <w:t>a</w:t>
      </w:r>
      <w:r w:rsidR="003C597C">
        <w:t xml:space="preserve"> President’s Award of Excellence</w:t>
      </w:r>
      <w:r w:rsidR="00964944">
        <w:t xml:space="preserve">. </w:t>
      </w:r>
      <w:r w:rsidR="002A617F">
        <w:t>Eligible for the Designer’s Choice Award.</w:t>
      </w:r>
    </w:p>
    <w:p w14:paraId="027FFCC7" w14:textId="77777777" w:rsidR="00AF144C" w:rsidRDefault="00AF144C" w:rsidP="002C0C0F">
      <w:pPr>
        <w:spacing w:after="0"/>
      </w:pPr>
    </w:p>
    <w:p w14:paraId="4111822C" w14:textId="472107AF" w:rsidR="00AF144C" w:rsidRDefault="00AF144C" w:rsidP="002C0C0F">
      <w:pPr>
        <w:spacing w:after="0"/>
      </w:pPr>
      <w:r>
        <w:t>Consultant – Peggy Hartmann, 231-780-8872, peggy@j-fins.com</w:t>
      </w:r>
    </w:p>
    <w:p w14:paraId="57FCA934" w14:textId="77777777" w:rsidR="009C0FFD" w:rsidRDefault="009C0FFD" w:rsidP="002C0C0F">
      <w:pPr>
        <w:spacing w:after="0"/>
      </w:pPr>
    </w:p>
    <w:p w14:paraId="111799F0" w14:textId="410B606B" w:rsidR="00964944" w:rsidRDefault="00964944" w:rsidP="002C0C0F">
      <w:pPr>
        <w:spacing w:after="0"/>
      </w:pPr>
      <w:r>
        <w:t xml:space="preserve"> </w:t>
      </w:r>
      <w:r w:rsidR="00DF48B3">
        <w:t xml:space="preserve">Classes 4 thru 6 limited to exhibitors that have completed at least two (2) courses of a NGC Gardening, Environmental or Landscape School Course.  </w:t>
      </w:r>
      <w:r w:rsidR="00B02FAC">
        <w:t>Design</w:t>
      </w:r>
      <w:r w:rsidR="00692C49">
        <w:t xml:space="preserve"> Space </w:t>
      </w:r>
      <w:r w:rsidR="00B02FAC">
        <w:t>is</w:t>
      </w:r>
      <w:r w:rsidR="00692C49">
        <w:t xml:space="preserve"> </w:t>
      </w:r>
      <w:r w:rsidR="00CF4F6E">
        <w:t>3</w:t>
      </w:r>
      <w:r w:rsidR="00FE56A6">
        <w:t>6</w:t>
      </w:r>
      <w:r>
        <w:t xml:space="preserve"> “ wide x 36” high x up</w:t>
      </w:r>
      <w:r w:rsidR="000932AC">
        <w:t xml:space="preserve"> </w:t>
      </w:r>
      <w:r>
        <w:t xml:space="preserve">to </w:t>
      </w:r>
      <w:r w:rsidR="006E2A9B">
        <w:t>30</w:t>
      </w:r>
      <w:r>
        <w:t>” deep</w:t>
      </w:r>
      <w:r w:rsidR="00B664A3">
        <w:t xml:space="preserve">. </w:t>
      </w:r>
      <w:r w:rsidR="00B02FAC">
        <w:t xml:space="preserve">Table height is 36” with a silver top and skirted with black cloth. </w:t>
      </w:r>
      <w:r w:rsidR="00B664A3">
        <w:t xml:space="preserve">All designs </w:t>
      </w:r>
      <w:r w:rsidR="003C597C">
        <w:t>require</w:t>
      </w:r>
      <w:r w:rsidR="00B664A3">
        <w:t xml:space="preserve"> a staging panel.</w:t>
      </w:r>
      <w:r w:rsidR="003C597C">
        <w:t xml:space="preserve"> Underlays are optional.</w:t>
      </w:r>
    </w:p>
    <w:p w14:paraId="6746BEA6" w14:textId="77777777" w:rsidR="003C597C" w:rsidRDefault="003C597C" w:rsidP="002C0C0F">
      <w:pPr>
        <w:spacing w:after="0"/>
      </w:pPr>
    </w:p>
    <w:p w14:paraId="51794D4D" w14:textId="154885CA" w:rsidR="00964944" w:rsidRDefault="008A18A7" w:rsidP="008A18A7">
      <w:pPr>
        <w:pStyle w:val="ListParagraph"/>
      </w:pPr>
      <w:r w:rsidRPr="00B664A3">
        <w:rPr>
          <w:b/>
          <w:bCs/>
        </w:rPr>
        <w:t xml:space="preserve">Class 4 </w:t>
      </w:r>
      <w:r w:rsidR="00B664A3" w:rsidRPr="00B664A3">
        <w:rPr>
          <w:b/>
          <w:bCs/>
        </w:rPr>
        <w:t>–</w:t>
      </w:r>
      <w:r w:rsidRPr="00B664A3">
        <w:rPr>
          <w:b/>
          <w:bCs/>
        </w:rPr>
        <w:t xml:space="preserve"> </w:t>
      </w:r>
      <w:r w:rsidR="00B664A3" w:rsidRPr="00B664A3">
        <w:rPr>
          <w:b/>
          <w:bCs/>
        </w:rPr>
        <w:t>“Reduce, Reuse, Recycle”</w:t>
      </w:r>
      <w:r w:rsidR="00B664A3">
        <w:t xml:space="preserve">  A design incorporating </w:t>
      </w:r>
      <w:r w:rsidR="00964944">
        <w:t>recycled and sustainable materials.</w:t>
      </w:r>
      <w:r w:rsidR="003C597C">
        <w:t xml:space="preserve"> A design using fresh or dried plant material or a combination of both.</w:t>
      </w:r>
      <w:r w:rsidR="00964944">
        <w:t xml:space="preserve"> </w:t>
      </w:r>
      <w:r>
        <w:t>3” x 5” card to be included to list plant material.</w:t>
      </w:r>
    </w:p>
    <w:p w14:paraId="359756E5" w14:textId="798A2967" w:rsidR="00964944" w:rsidRDefault="008A18A7" w:rsidP="008136CE">
      <w:pPr>
        <w:ind w:left="720"/>
      </w:pPr>
      <w:r w:rsidRPr="000932AC">
        <w:rPr>
          <w:b/>
          <w:bCs/>
        </w:rPr>
        <w:t xml:space="preserve">Class 5 </w:t>
      </w:r>
      <w:r w:rsidR="000932AC" w:rsidRPr="000932AC">
        <w:rPr>
          <w:b/>
          <w:bCs/>
        </w:rPr>
        <w:t>–</w:t>
      </w:r>
      <w:r w:rsidRPr="000932AC">
        <w:rPr>
          <w:b/>
          <w:bCs/>
        </w:rPr>
        <w:t xml:space="preserve"> </w:t>
      </w:r>
      <w:r w:rsidR="000932AC" w:rsidRPr="000932AC">
        <w:rPr>
          <w:b/>
          <w:bCs/>
        </w:rPr>
        <w:t>“Homegrown”</w:t>
      </w:r>
      <w:r w:rsidR="000932AC">
        <w:t xml:space="preserve">  A design limited to </w:t>
      </w:r>
      <w:r w:rsidR="00964944">
        <w:t>Michigan garden grown floral material.</w:t>
      </w:r>
      <w:r w:rsidR="00546C7A">
        <w:t xml:space="preserve"> A design using f</w:t>
      </w:r>
      <w:r w:rsidR="00964944">
        <w:t>resh or dried materials</w:t>
      </w:r>
      <w:r w:rsidR="00546C7A">
        <w:t xml:space="preserve"> or a combination of both</w:t>
      </w:r>
      <w:r w:rsidR="00964944">
        <w:t>.</w:t>
      </w:r>
      <w:r w:rsidR="001A3593">
        <w:t xml:space="preserve"> 3” x 5” card to be included to list plant material.</w:t>
      </w:r>
    </w:p>
    <w:p w14:paraId="543BCBA0" w14:textId="2A5F2738" w:rsidR="008136CE" w:rsidRDefault="008A18A7" w:rsidP="00CF4F6E">
      <w:pPr>
        <w:ind w:left="720"/>
        <w:rPr>
          <w:b/>
          <w:bCs/>
        </w:rPr>
      </w:pPr>
      <w:r w:rsidRPr="000932AC">
        <w:rPr>
          <w:b/>
          <w:bCs/>
        </w:rPr>
        <w:t xml:space="preserve">Class 6 </w:t>
      </w:r>
      <w:r w:rsidR="000932AC" w:rsidRPr="000932AC">
        <w:rPr>
          <w:b/>
          <w:bCs/>
        </w:rPr>
        <w:t>–</w:t>
      </w:r>
      <w:r w:rsidRPr="000932AC">
        <w:rPr>
          <w:b/>
          <w:bCs/>
        </w:rPr>
        <w:t xml:space="preserve"> </w:t>
      </w:r>
      <w:r w:rsidR="000932AC" w:rsidRPr="000932AC">
        <w:rPr>
          <w:b/>
          <w:bCs/>
        </w:rPr>
        <w:t>“Finders Keepers”</w:t>
      </w:r>
      <w:r w:rsidR="000932AC">
        <w:t xml:space="preserve">  A design </w:t>
      </w:r>
      <w:r w:rsidR="00546C7A">
        <w:t>usin</w:t>
      </w:r>
      <w:r w:rsidR="000932AC">
        <w:t xml:space="preserve">g non decorative found object(s). </w:t>
      </w:r>
      <w:r w:rsidR="00964944">
        <w:t xml:space="preserve">Using fresh or dried plant material. </w:t>
      </w:r>
      <w:r w:rsidR="001A3593">
        <w:t>3” x 5” c</w:t>
      </w:r>
      <w:r w:rsidR="00964944">
        <w:t>ard</w:t>
      </w:r>
      <w:r w:rsidR="001A3593">
        <w:t>(s)</w:t>
      </w:r>
      <w:r w:rsidR="00964944">
        <w:t xml:space="preserve"> included listing objects </w:t>
      </w:r>
      <w:r>
        <w:t xml:space="preserve">and </w:t>
      </w:r>
      <w:r w:rsidR="00964944">
        <w:t>w</w:t>
      </w:r>
      <w:r>
        <w:t>h</w:t>
      </w:r>
      <w:r w:rsidR="00964944">
        <w:t xml:space="preserve">ere </w:t>
      </w:r>
      <w:r>
        <w:t xml:space="preserve">they were </w:t>
      </w:r>
      <w:r w:rsidR="00964944">
        <w:t>found</w:t>
      </w:r>
      <w:r w:rsidR="001A3593">
        <w:t xml:space="preserve">, </w:t>
      </w:r>
      <w:r w:rsidR="003154FC">
        <w:t xml:space="preserve">and </w:t>
      </w:r>
      <w:r w:rsidR="001A3593">
        <w:t>plant material</w:t>
      </w:r>
      <w:r w:rsidR="00964944">
        <w:t>.</w:t>
      </w:r>
      <w:r w:rsidR="008136CE">
        <w:rPr>
          <w:b/>
          <w:bCs/>
        </w:rPr>
        <w:br w:type="page"/>
      </w:r>
    </w:p>
    <w:p w14:paraId="24E93F4C" w14:textId="77777777" w:rsidR="00615295" w:rsidRDefault="00615295" w:rsidP="002C0C0F">
      <w:pPr>
        <w:spacing w:after="0"/>
        <w:rPr>
          <w:b/>
          <w:bCs/>
        </w:rPr>
      </w:pPr>
      <w:r w:rsidRPr="008A18A7">
        <w:rPr>
          <w:b/>
          <w:bCs/>
        </w:rPr>
        <w:lastRenderedPageBreak/>
        <w:t>Section C “</w:t>
      </w:r>
      <w:r w:rsidR="00964944" w:rsidRPr="008A18A7">
        <w:rPr>
          <w:b/>
          <w:bCs/>
        </w:rPr>
        <w:t>How Does your Garden Grow</w:t>
      </w:r>
      <w:r w:rsidRPr="008A18A7">
        <w:rPr>
          <w:b/>
          <w:bCs/>
        </w:rPr>
        <w:t>?”</w:t>
      </w:r>
    </w:p>
    <w:p w14:paraId="1438232C" w14:textId="77777777" w:rsidR="00FE38C1" w:rsidRDefault="002C0C0F" w:rsidP="00FE38C1">
      <w:pPr>
        <w:spacing w:after="0"/>
        <w:rPr>
          <w:b/>
          <w:bCs/>
        </w:rPr>
      </w:pPr>
      <w:r>
        <w:rPr>
          <w:b/>
          <w:bCs/>
        </w:rPr>
        <w:t xml:space="preserve"> </w:t>
      </w:r>
      <w:r w:rsidR="00FE38C1">
        <w:rPr>
          <w:b/>
          <w:bCs/>
        </w:rPr>
        <w:t>Honoring the District 5 Director – Dorothy Sandoval</w:t>
      </w:r>
    </w:p>
    <w:p w14:paraId="1BB4A2AD" w14:textId="319432B0" w:rsidR="001A3593" w:rsidRPr="001A3593" w:rsidRDefault="001A3593" w:rsidP="002C0C0F">
      <w:pPr>
        <w:spacing w:after="0"/>
      </w:pPr>
      <w:r>
        <w:t xml:space="preserve">Eligible for the </w:t>
      </w:r>
      <w:r w:rsidR="0051785F">
        <w:t>Tri</w:t>
      </w:r>
      <w:r w:rsidR="0053789D">
        <w:t>c</w:t>
      </w:r>
      <w:r w:rsidR="0051785F">
        <w:t>olor Award</w:t>
      </w:r>
      <w:r>
        <w:t>.</w:t>
      </w:r>
    </w:p>
    <w:p w14:paraId="18F0700D" w14:textId="77777777" w:rsidR="002C0C0F" w:rsidRDefault="00964944" w:rsidP="002C0C0F">
      <w:pPr>
        <w:spacing w:after="0"/>
      </w:pPr>
      <w:r>
        <w:t xml:space="preserve"> </w:t>
      </w:r>
    </w:p>
    <w:p w14:paraId="63344C23" w14:textId="11475381" w:rsidR="0051785F" w:rsidRDefault="00692C49" w:rsidP="002C0C0F">
      <w:pPr>
        <w:spacing w:after="0"/>
      </w:pPr>
      <w:r>
        <w:t xml:space="preserve">Alotted Space - </w:t>
      </w:r>
      <w:r w:rsidR="00964944">
        <w:t xml:space="preserve"> </w:t>
      </w:r>
      <w:r w:rsidR="00CF4F6E">
        <w:t>3</w:t>
      </w:r>
      <w:r w:rsidR="000307D0">
        <w:t>6</w:t>
      </w:r>
      <w:r w:rsidR="00964944">
        <w:t xml:space="preserve"> “ wide x 36” high x </w:t>
      </w:r>
      <w:r w:rsidR="001A3593">
        <w:t>up</w:t>
      </w:r>
      <w:r w:rsidR="002C0C0F">
        <w:t xml:space="preserve"> </w:t>
      </w:r>
      <w:r w:rsidR="001A3593">
        <w:t>to</w:t>
      </w:r>
      <w:r w:rsidR="00964944">
        <w:t xml:space="preserve"> </w:t>
      </w:r>
      <w:r w:rsidR="00E642E9">
        <w:t>30</w:t>
      </w:r>
      <w:r w:rsidR="00964944">
        <w:t>” deep</w:t>
      </w:r>
      <w:r w:rsidR="0051785F">
        <w:t xml:space="preserve">. </w:t>
      </w:r>
      <w:r w:rsidR="00B02FAC">
        <w:t>Table height is 36” with a s</w:t>
      </w:r>
      <w:r w:rsidR="000307D0">
        <w:t xml:space="preserve">ilver </w:t>
      </w:r>
      <w:r w:rsidR="00B02FAC">
        <w:t>top and</w:t>
      </w:r>
      <w:r w:rsidR="000307D0">
        <w:t xml:space="preserve"> skirted with black cloth</w:t>
      </w:r>
      <w:r w:rsidR="0051785F">
        <w:t>.</w:t>
      </w:r>
      <w:r w:rsidR="0053789D">
        <w:t xml:space="preserve"> Only fresh plant material allowed in these designs.</w:t>
      </w:r>
    </w:p>
    <w:p w14:paraId="36F8542D" w14:textId="77777777" w:rsidR="00AF144C" w:rsidRDefault="00AF144C" w:rsidP="002C0C0F">
      <w:pPr>
        <w:spacing w:after="0"/>
      </w:pPr>
    </w:p>
    <w:p w14:paraId="02562AEB" w14:textId="0D0D9846" w:rsidR="00AF144C" w:rsidRDefault="00AF144C" w:rsidP="002C0C0F">
      <w:pPr>
        <w:spacing w:after="0"/>
      </w:pPr>
      <w:r>
        <w:t>Consultant - Deannie Picciotti, 616-283-7744, deannipicciotti.dp@gmail.com</w:t>
      </w:r>
    </w:p>
    <w:p w14:paraId="0641482B" w14:textId="77777777" w:rsidR="0051785F" w:rsidRDefault="0051785F" w:rsidP="002C0C0F">
      <w:pPr>
        <w:spacing w:after="0"/>
      </w:pPr>
    </w:p>
    <w:p w14:paraId="5D87CBA5" w14:textId="1C10EB11" w:rsidR="00964944" w:rsidRDefault="008A18A7" w:rsidP="008A18A7">
      <w:pPr>
        <w:ind w:left="360"/>
      </w:pPr>
      <w:r w:rsidRPr="002C0C0F">
        <w:rPr>
          <w:b/>
          <w:bCs/>
        </w:rPr>
        <w:t xml:space="preserve">Class 7 </w:t>
      </w:r>
      <w:r w:rsidR="002C0C0F" w:rsidRPr="002C0C0F">
        <w:rPr>
          <w:b/>
          <w:bCs/>
        </w:rPr>
        <w:t>–</w:t>
      </w:r>
      <w:r w:rsidRPr="002C0C0F">
        <w:rPr>
          <w:b/>
          <w:bCs/>
        </w:rPr>
        <w:t xml:space="preserve"> </w:t>
      </w:r>
      <w:r w:rsidR="002C0C0F" w:rsidRPr="002C0C0F">
        <w:rPr>
          <w:b/>
          <w:bCs/>
        </w:rPr>
        <w:t>“Garden Gate”</w:t>
      </w:r>
      <w:r w:rsidR="002C0C0F">
        <w:t xml:space="preserve">  A Panel design. A Creative Design using a structural panel/s as an integral part of the design. Refer to the </w:t>
      </w:r>
      <w:r w:rsidR="00EA0329">
        <w:t>Handbook for Flower Show Judges</w:t>
      </w:r>
      <w:r w:rsidR="002C0C0F">
        <w:t>, chapter 7,  Design, for more specific information.</w:t>
      </w:r>
      <w:r w:rsidR="00964944">
        <w:t xml:space="preserve"> </w:t>
      </w:r>
      <w:r w:rsidR="0053789D">
        <w:t>F</w:t>
      </w:r>
      <w:r w:rsidR="00964944">
        <w:t>resh plant material</w:t>
      </w:r>
      <w:r w:rsidR="0053789D">
        <w:t xml:space="preserve"> only</w:t>
      </w:r>
      <w:r w:rsidR="00964944">
        <w:t>.</w:t>
      </w:r>
      <w:r w:rsidR="0051785F">
        <w:t xml:space="preserve"> Include a 3 x 5 card listing plant material. Underlay is optional.</w:t>
      </w:r>
    </w:p>
    <w:p w14:paraId="3D9C4E6F" w14:textId="61366198" w:rsidR="00964944" w:rsidRDefault="008A18A7" w:rsidP="008A18A7">
      <w:pPr>
        <w:ind w:left="360"/>
      </w:pPr>
      <w:r w:rsidRPr="008136CE">
        <w:rPr>
          <w:b/>
          <w:bCs/>
        </w:rPr>
        <w:t xml:space="preserve">Class 8 </w:t>
      </w:r>
      <w:r w:rsidR="002C0C0F" w:rsidRPr="008136CE">
        <w:rPr>
          <w:b/>
          <w:bCs/>
        </w:rPr>
        <w:t>–</w:t>
      </w:r>
      <w:r w:rsidRPr="008136CE">
        <w:rPr>
          <w:b/>
          <w:bCs/>
        </w:rPr>
        <w:t xml:space="preserve"> </w:t>
      </w:r>
      <w:r w:rsidR="002C0C0F" w:rsidRPr="008136CE">
        <w:rPr>
          <w:b/>
          <w:bCs/>
        </w:rPr>
        <w:t>“</w:t>
      </w:r>
      <w:r w:rsidR="008136CE" w:rsidRPr="008136CE">
        <w:rPr>
          <w:b/>
          <w:bCs/>
        </w:rPr>
        <w:t>Garden Path”</w:t>
      </w:r>
      <w:r w:rsidR="008136CE">
        <w:t xml:space="preserve">  A Multi-Rhythmic Design</w:t>
      </w:r>
      <w:r w:rsidR="00964944">
        <w:t xml:space="preserve">. </w:t>
      </w:r>
      <w:r w:rsidR="008136CE">
        <w:t>A Creative Design with emphasis on two (2) or more rhythms in the design with one (1) rhythm dominating. Refer to the Handbook</w:t>
      </w:r>
      <w:r w:rsidR="00EA0329">
        <w:t xml:space="preserve"> for Flower Show Judges</w:t>
      </w:r>
      <w:r w:rsidR="008136CE">
        <w:t>, chapter 7, Design for more specific information. Use of fresh plant material</w:t>
      </w:r>
      <w:r w:rsidR="0053789D">
        <w:t xml:space="preserve"> only</w:t>
      </w:r>
      <w:r w:rsidR="008136CE">
        <w:t>.</w:t>
      </w:r>
      <w:r w:rsidR="00692C49">
        <w:t xml:space="preserve"> All designs are to use a staging panel</w:t>
      </w:r>
      <w:r w:rsidR="0051785F">
        <w:t>, underlay is optional</w:t>
      </w:r>
      <w:r w:rsidR="00692C49">
        <w:t>.</w:t>
      </w:r>
      <w:r w:rsidR="004B32C9">
        <w:t xml:space="preserve"> Include a 3 x 5 card listing plant material.</w:t>
      </w:r>
    </w:p>
    <w:p w14:paraId="3079DBD5" w14:textId="082F3430" w:rsidR="00964944" w:rsidRPr="009F3FC4" w:rsidRDefault="008A18A7" w:rsidP="008136CE">
      <w:pPr>
        <w:ind w:left="345"/>
      </w:pPr>
      <w:r w:rsidRPr="008136CE">
        <w:rPr>
          <w:b/>
          <w:bCs/>
        </w:rPr>
        <w:t xml:space="preserve">Class 9 </w:t>
      </w:r>
      <w:r w:rsidR="008136CE" w:rsidRPr="008136CE">
        <w:rPr>
          <w:b/>
          <w:bCs/>
        </w:rPr>
        <w:t>–</w:t>
      </w:r>
      <w:r w:rsidRPr="008136CE">
        <w:rPr>
          <w:b/>
          <w:bCs/>
        </w:rPr>
        <w:t xml:space="preserve"> </w:t>
      </w:r>
      <w:r w:rsidR="008136CE" w:rsidRPr="008136CE">
        <w:rPr>
          <w:b/>
          <w:bCs/>
        </w:rPr>
        <w:t xml:space="preserve">“Grow </w:t>
      </w:r>
      <w:r w:rsidR="0053789D">
        <w:rPr>
          <w:b/>
          <w:bCs/>
        </w:rPr>
        <w:t>T</w:t>
      </w:r>
      <w:r w:rsidR="008136CE" w:rsidRPr="008136CE">
        <w:rPr>
          <w:b/>
          <w:bCs/>
        </w:rPr>
        <w:t>his Way”</w:t>
      </w:r>
      <w:r w:rsidR="008136CE">
        <w:t xml:space="preserve">  A </w:t>
      </w:r>
      <w:r w:rsidR="00964944">
        <w:t xml:space="preserve">Line Design –  </w:t>
      </w:r>
      <w:r w:rsidR="00964944" w:rsidRPr="003154FC">
        <w:rPr>
          <w:b/>
          <w:bCs/>
        </w:rPr>
        <w:t>Eligible for the Novice Award</w:t>
      </w:r>
      <w:r w:rsidR="00964944">
        <w:t>.</w:t>
      </w:r>
      <w:r w:rsidR="008136CE">
        <w:t xml:space="preserve"> </w:t>
      </w:r>
      <w:r w:rsidR="0045026D">
        <w:t>(A novice is an e</w:t>
      </w:r>
      <w:r w:rsidR="008136CE">
        <w:t xml:space="preserve">xhibitor who has never won a blue ribbon in the design </w:t>
      </w:r>
      <w:r w:rsidR="0045026D">
        <w:t>d</w:t>
      </w:r>
      <w:r w:rsidR="00692C49">
        <w:t>ivision</w:t>
      </w:r>
      <w:r w:rsidR="008136CE">
        <w:t>.</w:t>
      </w:r>
      <w:r w:rsidR="0045026D">
        <w:t>)</w:t>
      </w:r>
      <w:r w:rsidR="00692C49">
        <w:t xml:space="preserve"> A</w:t>
      </w:r>
      <w:r w:rsidR="0045026D">
        <w:t xml:space="preserve"> blue 2</w:t>
      </w:r>
      <w:r w:rsidR="003154FC">
        <w:t>0</w:t>
      </w:r>
      <w:r w:rsidR="0045026D">
        <w:t xml:space="preserve">” </w:t>
      </w:r>
      <w:r w:rsidR="002726EF">
        <w:t xml:space="preserve">wide </w:t>
      </w:r>
      <w:r w:rsidR="0045026D">
        <w:t>x 3</w:t>
      </w:r>
      <w:r w:rsidR="003154FC">
        <w:t>0</w:t>
      </w:r>
      <w:r w:rsidR="0045026D">
        <w:t xml:space="preserve">” </w:t>
      </w:r>
      <w:r w:rsidR="002726EF">
        <w:t xml:space="preserve">high </w:t>
      </w:r>
      <w:r w:rsidR="0045026D">
        <w:t xml:space="preserve">staging panel </w:t>
      </w:r>
      <w:r w:rsidR="00E642E9">
        <w:t xml:space="preserve">and underlay </w:t>
      </w:r>
      <w:r w:rsidR="0045026D">
        <w:t>is required and will be provided by the committee.</w:t>
      </w:r>
      <w:r w:rsidR="004B32C9">
        <w:t xml:space="preserve"> Use of fresh plant material</w:t>
      </w:r>
      <w:r w:rsidR="0053789D">
        <w:t xml:space="preserve"> only</w:t>
      </w:r>
      <w:r w:rsidR="004B32C9">
        <w:t>. Include a 3 x 5 card listing plant material.</w:t>
      </w:r>
    </w:p>
    <w:p w14:paraId="3BBA5A65" w14:textId="77777777" w:rsidR="00B058F7" w:rsidRPr="00B058F7" w:rsidRDefault="00B058F7" w:rsidP="00B058F7">
      <w:pPr>
        <w:pStyle w:val="ListParagraph"/>
        <w:spacing w:after="0"/>
      </w:pPr>
    </w:p>
    <w:p w14:paraId="222A5B51" w14:textId="77777777" w:rsidR="00DC1480" w:rsidRDefault="00DC1480" w:rsidP="00276A47">
      <w:pPr>
        <w:spacing w:after="0"/>
      </w:pPr>
    </w:p>
    <w:p w14:paraId="23CDB989" w14:textId="50609FA2" w:rsidR="00DC1480" w:rsidRDefault="00DC1480" w:rsidP="00276A47">
      <w:pPr>
        <w:spacing w:after="0"/>
        <w:rPr>
          <w:b/>
          <w:bCs/>
        </w:rPr>
      </w:pPr>
    </w:p>
    <w:p w14:paraId="4F000A80" w14:textId="4F9FA7F1" w:rsidR="008E3772" w:rsidRDefault="008E3772">
      <w:pPr>
        <w:rPr>
          <w:b/>
          <w:bCs/>
        </w:rPr>
      </w:pPr>
      <w:r>
        <w:rPr>
          <w:b/>
          <w:bCs/>
        </w:rPr>
        <w:br w:type="page"/>
      </w:r>
    </w:p>
    <w:p w14:paraId="3AFAA16B" w14:textId="7AED1E38" w:rsidR="008E3772" w:rsidRDefault="00972F49" w:rsidP="00972F49">
      <w:pPr>
        <w:spacing w:after="0"/>
        <w:jc w:val="center"/>
        <w:rPr>
          <w:b/>
          <w:bCs/>
        </w:rPr>
      </w:pPr>
      <w:r>
        <w:rPr>
          <w:b/>
          <w:bCs/>
        </w:rPr>
        <w:lastRenderedPageBreak/>
        <w:t>DIVISION II</w:t>
      </w:r>
      <w:r w:rsidR="005C13D8">
        <w:rPr>
          <w:b/>
          <w:bCs/>
        </w:rPr>
        <w:t>I</w:t>
      </w:r>
      <w:r>
        <w:rPr>
          <w:b/>
          <w:bCs/>
        </w:rPr>
        <w:t xml:space="preserve"> EDUCATION</w:t>
      </w:r>
    </w:p>
    <w:p w14:paraId="6499CEEC" w14:textId="411E296F" w:rsidR="00FE1271" w:rsidRDefault="00FE1271" w:rsidP="00972F49">
      <w:pPr>
        <w:spacing w:after="0"/>
        <w:jc w:val="center"/>
        <w:rPr>
          <w:b/>
          <w:bCs/>
        </w:rPr>
      </w:pPr>
      <w:r>
        <w:rPr>
          <w:b/>
          <w:bCs/>
        </w:rPr>
        <w:t>“Knowing and Growing”</w:t>
      </w:r>
    </w:p>
    <w:p w14:paraId="2E849191" w14:textId="381DE0AB" w:rsidR="00972F49" w:rsidRDefault="00972F49" w:rsidP="00972F49">
      <w:pPr>
        <w:spacing w:after="0"/>
        <w:jc w:val="center"/>
        <w:rPr>
          <w:b/>
          <w:bCs/>
        </w:rPr>
      </w:pPr>
      <w:r>
        <w:rPr>
          <w:b/>
          <w:bCs/>
        </w:rPr>
        <w:t xml:space="preserve">EDUCATION </w:t>
      </w:r>
      <w:r w:rsidR="005C13D8">
        <w:rPr>
          <w:b/>
          <w:bCs/>
        </w:rPr>
        <w:t xml:space="preserve">DIVISION </w:t>
      </w:r>
      <w:r>
        <w:rPr>
          <w:b/>
          <w:bCs/>
        </w:rPr>
        <w:t>RULES</w:t>
      </w:r>
    </w:p>
    <w:p w14:paraId="13E222D1" w14:textId="77777777" w:rsidR="00972F49" w:rsidRDefault="00972F49" w:rsidP="00972F49">
      <w:pPr>
        <w:spacing w:after="0"/>
        <w:jc w:val="center"/>
        <w:rPr>
          <w:b/>
          <w:bCs/>
        </w:rPr>
      </w:pPr>
    </w:p>
    <w:p w14:paraId="555B422D" w14:textId="67B6A573" w:rsidR="00972F49" w:rsidRPr="00972F49" w:rsidRDefault="00972F49" w:rsidP="00972F49">
      <w:pPr>
        <w:pStyle w:val="ListParagraph"/>
        <w:numPr>
          <w:ilvl w:val="0"/>
          <w:numId w:val="16"/>
        </w:numPr>
        <w:spacing w:after="0"/>
      </w:pPr>
      <w:r>
        <w:rPr>
          <w:b/>
          <w:bCs/>
        </w:rPr>
        <w:t>Education Exhibits may be the work of more than one individual or organization unless a Student Judge or an Accredited Judge is seeking exhibiting credit for preparing an education exhibit.</w:t>
      </w:r>
    </w:p>
    <w:p w14:paraId="4E34C3E3" w14:textId="04D7FBD1" w:rsidR="00972F49" w:rsidRDefault="00972F49" w:rsidP="00972F49">
      <w:pPr>
        <w:pStyle w:val="ListParagraph"/>
        <w:numPr>
          <w:ilvl w:val="0"/>
          <w:numId w:val="16"/>
        </w:numPr>
        <w:spacing w:after="0"/>
      </w:pPr>
      <w:r>
        <w:rPr>
          <w:b/>
          <w:bCs/>
        </w:rPr>
        <w:t xml:space="preserve">An exhibit must occupy a minimum of eighteen (18) square feet </w:t>
      </w:r>
      <w:r w:rsidR="00FE1271">
        <w:rPr>
          <w:b/>
          <w:bCs/>
        </w:rPr>
        <w:t xml:space="preserve">of </w:t>
      </w:r>
      <w:r>
        <w:rPr>
          <w:b/>
          <w:bCs/>
        </w:rPr>
        <w:t xml:space="preserve">surface area </w:t>
      </w:r>
      <w:r>
        <w:t>with depth not to exceed 30 inches and width no greater than 72 inches.</w:t>
      </w:r>
    </w:p>
    <w:p w14:paraId="51F13DC0" w14:textId="7DD7B74A" w:rsidR="00972F49" w:rsidRDefault="00331018" w:rsidP="00972F49">
      <w:pPr>
        <w:pStyle w:val="ListParagraph"/>
        <w:numPr>
          <w:ilvl w:val="0"/>
          <w:numId w:val="16"/>
        </w:numPr>
        <w:spacing w:after="0"/>
      </w:pPr>
      <w:r>
        <w:t>Exhibits in this Division must focus on educational value, must emphasize NGC goals and objectives, and are competitive.</w:t>
      </w:r>
    </w:p>
    <w:p w14:paraId="1F526C23" w14:textId="7EA09020" w:rsidR="00331018" w:rsidRDefault="00331018" w:rsidP="00331018">
      <w:pPr>
        <w:pStyle w:val="ListParagraph"/>
        <w:numPr>
          <w:ilvl w:val="1"/>
          <w:numId w:val="16"/>
        </w:numPr>
        <w:spacing w:after="0"/>
      </w:pPr>
      <w:r>
        <w:t>Exhibit must convey educational facts quickly and forcefully in an interesting manner without excessive reading material. Posted printed material should be large enough to read from three (3) feet.</w:t>
      </w:r>
    </w:p>
    <w:p w14:paraId="7B152689" w14:textId="2F8285D6" w:rsidR="00331018" w:rsidRDefault="00331018" w:rsidP="00331018">
      <w:pPr>
        <w:pStyle w:val="ListParagraph"/>
        <w:numPr>
          <w:ilvl w:val="1"/>
          <w:numId w:val="16"/>
        </w:numPr>
        <w:spacing w:after="0"/>
      </w:pPr>
      <w:r>
        <w:t>Organization of components must be carefully planned to lead viewer’s eyes logically through the exhibit. Exhibits should be unique, dramatic, colorful, and easy-to-read. Exhibits should include features that attract the viewer and hold one’s attention. This could be accomplished by using a catchy title, motion, pleasing sound, special lighting, unexpected color combination, innovative staging, or by using a bit of humor or whimsy.</w:t>
      </w:r>
    </w:p>
    <w:p w14:paraId="00F89079" w14:textId="1B296B09" w:rsidR="00331018" w:rsidRDefault="00331018" w:rsidP="00331018">
      <w:pPr>
        <w:pStyle w:val="ListParagraph"/>
        <w:numPr>
          <w:ilvl w:val="1"/>
          <w:numId w:val="16"/>
        </w:numPr>
        <w:spacing w:after="0"/>
      </w:pPr>
      <w:r>
        <w:t>Handout material may add to the educational value but are not required.</w:t>
      </w:r>
    </w:p>
    <w:p w14:paraId="03087E3D" w14:textId="3EE338F7" w:rsidR="00331018" w:rsidRDefault="00331018" w:rsidP="00331018">
      <w:pPr>
        <w:pStyle w:val="ListParagraph"/>
        <w:numPr>
          <w:ilvl w:val="1"/>
          <w:numId w:val="16"/>
        </w:numPr>
        <w:spacing w:after="0"/>
      </w:pPr>
      <w:r>
        <w:t>Incorporating some fresh plant material is encouraged, but not required. However, artificial plant material may not be included in the exhibit.</w:t>
      </w:r>
    </w:p>
    <w:p w14:paraId="485D5B49" w14:textId="200F48BB" w:rsidR="00331018" w:rsidRDefault="00331018" w:rsidP="00331018">
      <w:pPr>
        <w:pStyle w:val="ListParagraph"/>
        <w:numPr>
          <w:ilvl w:val="0"/>
          <w:numId w:val="16"/>
        </w:numPr>
        <w:spacing w:after="0"/>
      </w:pPr>
      <w:r>
        <w:t xml:space="preserve">For information related to Education Exhibits, please refer to the </w:t>
      </w:r>
      <w:r w:rsidR="005C13D8">
        <w:rPr>
          <w:i/>
          <w:iCs/>
          <w:u w:val="single"/>
        </w:rPr>
        <w:t>Handbook for Flower Shows</w:t>
      </w:r>
      <w:r>
        <w:rPr>
          <w:i/>
          <w:iCs/>
        </w:rPr>
        <w:t xml:space="preserve">, </w:t>
      </w:r>
      <w:r>
        <w:t>Chapter 8, Education Division, pages 85-86.</w:t>
      </w:r>
    </w:p>
    <w:p w14:paraId="73B86EC3" w14:textId="6775574D" w:rsidR="00331018" w:rsidRDefault="00331018" w:rsidP="00331018">
      <w:pPr>
        <w:pStyle w:val="ListParagraph"/>
        <w:numPr>
          <w:ilvl w:val="0"/>
          <w:numId w:val="16"/>
        </w:numPr>
        <w:spacing w:after="0"/>
      </w:pPr>
      <w:r>
        <w:t xml:space="preserve">A table </w:t>
      </w:r>
      <w:r w:rsidR="00CF4F6E">
        <w:t>30</w:t>
      </w:r>
      <w:r>
        <w:t xml:space="preserve">” deep x 72” long, will be available for each exhibitor. </w:t>
      </w:r>
      <w:r w:rsidR="000307D0">
        <w:t xml:space="preserve">Silver topped tables, skirted in black cloth. </w:t>
      </w:r>
      <w:r>
        <w:t>No electricity is provided.</w:t>
      </w:r>
    </w:p>
    <w:p w14:paraId="766BB0BF" w14:textId="4510B991" w:rsidR="00331018" w:rsidRDefault="00FE1271" w:rsidP="00331018">
      <w:pPr>
        <w:pStyle w:val="ListParagraph"/>
        <w:numPr>
          <w:ilvl w:val="0"/>
          <w:numId w:val="16"/>
        </w:numPr>
        <w:spacing w:after="0"/>
      </w:pPr>
      <w:r>
        <w:t>Exhibits are competitive and o</w:t>
      </w:r>
      <w:r w:rsidR="00331018">
        <w:t xml:space="preserve">ne </w:t>
      </w:r>
      <w:r>
        <w:t xml:space="preserve">(1) </w:t>
      </w:r>
      <w:r w:rsidR="00331018">
        <w:t>Educational Top Exhibitor Award is offered to the highest scoring 95+ Education Exhibit.</w:t>
      </w:r>
    </w:p>
    <w:p w14:paraId="62DED946" w14:textId="4C0D0BC7" w:rsidR="00331018" w:rsidRPr="00331018" w:rsidRDefault="00331018" w:rsidP="00331018">
      <w:pPr>
        <w:pStyle w:val="ListParagraph"/>
        <w:numPr>
          <w:ilvl w:val="0"/>
          <w:numId w:val="16"/>
        </w:numPr>
        <w:spacing w:after="0"/>
      </w:pPr>
      <w:r>
        <w:rPr>
          <w:b/>
          <w:bCs/>
        </w:rPr>
        <w:t xml:space="preserve">Point scoring for DIVISION II EDUCATION is judged according to the </w:t>
      </w:r>
      <w:r w:rsidRPr="00FE1271">
        <w:rPr>
          <w:b/>
          <w:bCs/>
          <w:u w:val="single"/>
        </w:rPr>
        <w:t>Handbook</w:t>
      </w:r>
      <w:r w:rsidR="00FE1271" w:rsidRPr="00FE1271">
        <w:rPr>
          <w:b/>
          <w:bCs/>
          <w:i/>
          <w:iCs/>
          <w:u w:val="single"/>
        </w:rPr>
        <w:t xml:space="preserve"> </w:t>
      </w:r>
      <w:r w:rsidR="00FE1271" w:rsidRPr="00FE1271">
        <w:rPr>
          <w:b/>
          <w:bCs/>
          <w:u w:val="single"/>
        </w:rPr>
        <w:t>for Flower Shows</w:t>
      </w:r>
      <w:r>
        <w:rPr>
          <w:b/>
          <w:bCs/>
          <w:i/>
          <w:iCs/>
        </w:rPr>
        <w:t xml:space="preserve">, </w:t>
      </w:r>
      <w:r>
        <w:rPr>
          <w:b/>
          <w:bCs/>
        </w:rPr>
        <w:t>Chapter 14, Scale of Points, Educational Exhibits, page 130.</w:t>
      </w:r>
    </w:p>
    <w:p w14:paraId="61C08258" w14:textId="24FD262E" w:rsidR="00331018" w:rsidRPr="00FE1271" w:rsidRDefault="00331018" w:rsidP="00331018">
      <w:pPr>
        <w:pStyle w:val="ListParagraph"/>
        <w:spacing w:after="0"/>
        <w:jc w:val="center"/>
        <w:rPr>
          <w:b/>
          <w:bCs/>
          <w:sz w:val="18"/>
          <w:szCs w:val="18"/>
        </w:rPr>
      </w:pPr>
      <w:r w:rsidRPr="00FE1271">
        <w:rPr>
          <w:b/>
          <w:bCs/>
          <w:sz w:val="18"/>
          <w:szCs w:val="18"/>
        </w:rPr>
        <w:t xml:space="preserve">EDUCATION SCALE OF POINTS </w:t>
      </w:r>
    </w:p>
    <w:p w14:paraId="44F87D6A" w14:textId="77777777" w:rsidR="00FA5C62" w:rsidRPr="00FE1271" w:rsidRDefault="00FA5C62" w:rsidP="00331018">
      <w:pPr>
        <w:pStyle w:val="ListParagraph"/>
        <w:spacing w:after="0"/>
        <w:jc w:val="center"/>
        <w:rPr>
          <w:b/>
          <w:bCs/>
          <w:sz w:val="18"/>
          <w:szCs w:val="18"/>
        </w:rPr>
      </w:pPr>
    </w:p>
    <w:p w14:paraId="18202A22" w14:textId="33CF8ED9" w:rsidR="00FA5C62" w:rsidRPr="00FE1271" w:rsidRDefault="00FA5C62" w:rsidP="00FA5C62">
      <w:pPr>
        <w:pStyle w:val="ListParagraph"/>
        <w:spacing w:after="0"/>
        <w:rPr>
          <w:b/>
          <w:bCs/>
          <w:sz w:val="18"/>
          <w:szCs w:val="18"/>
        </w:rPr>
      </w:pPr>
      <w:r w:rsidRPr="00FE1271">
        <w:rPr>
          <w:b/>
          <w:bCs/>
          <w:sz w:val="18"/>
          <w:szCs w:val="18"/>
        </w:rPr>
        <w:t>CRITERIA</w:t>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t>VALUE (points)</w:t>
      </w:r>
    </w:p>
    <w:p w14:paraId="10AD4FD1" w14:textId="4787C265" w:rsidR="00FA5C62" w:rsidRPr="008D52DE" w:rsidRDefault="00FA5C62" w:rsidP="00FA5C62">
      <w:pPr>
        <w:pStyle w:val="ListParagraph"/>
        <w:spacing w:after="0"/>
        <w:rPr>
          <w:b/>
          <w:bCs/>
          <w:sz w:val="18"/>
          <w:szCs w:val="18"/>
          <w:u w:val="single"/>
        </w:rPr>
      </w:pPr>
      <w:r w:rsidRPr="008D52DE">
        <w:rPr>
          <w:b/>
          <w:bCs/>
          <w:sz w:val="18"/>
          <w:szCs w:val="18"/>
          <w:u w:val="single"/>
        </w:rPr>
        <w:t>Educational Value</w:t>
      </w:r>
      <w:r w:rsidRPr="008D52DE">
        <w:rPr>
          <w:b/>
          <w:bCs/>
          <w:sz w:val="18"/>
          <w:szCs w:val="18"/>
          <w:u w:val="single"/>
        </w:rPr>
        <w:tab/>
      </w:r>
      <w:r w:rsidRPr="008D52DE">
        <w:rPr>
          <w:b/>
          <w:bCs/>
          <w:sz w:val="18"/>
          <w:szCs w:val="18"/>
          <w:u w:val="single"/>
        </w:rPr>
        <w:tab/>
      </w:r>
    </w:p>
    <w:p w14:paraId="3C34D736" w14:textId="644EACD6" w:rsidR="00FA5C62" w:rsidRPr="008D52DE" w:rsidRDefault="00FA5C62" w:rsidP="00FA5C62">
      <w:pPr>
        <w:pStyle w:val="ListParagraph"/>
        <w:spacing w:after="0"/>
        <w:rPr>
          <w:b/>
          <w:bCs/>
          <w:sz w:val="18"/>
          <w:szCs w:val="18"/>
          <w:u w:val="single"/>
        </w:rPr>
      </w:pPr>
      <w:r w:rsidRPr="008D52DE">
        <w:rPr>
          <w:b/>
          <w:bCs/>
          <w:sz w:val="18"/>
          <w:szCs w:val="18"/>
          <w:u w:val="single"/>
        </w:rPr>
        <w:tab/>
        <w:t>Interest to Viewer</w:t>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008D52DE" w:rsidRPr="008D52DE">
        <w:rPr>
          <w:b/>
          <w:bCs/>
          <w:sz w:val="18"/>
          <w:szCs w:val="18"/>
          <w:u w:val="single"/>
        </w:rPr>
        <w:tab/>
      </w:r>
      <w:r w:rsidRPr="008D52DE">
        <w:rPr>
          <w:b/>
          <w:bCs/>
          <w:sz w:val="18"/>
          <w:szCs w:val="18"/>
          <w:u w:val="single"/>
        </w:rPr>
        <w:t>25</w:t>
      </w:r>
    </w:p>
    <w:p w14:paraId="690DF3E3" w14:textId="60C9C787" w:rsidR="00FA5C62" w:rsidRPr="008D52DE" w:rsidRDefault="00FA5C62" w:rsidP="00FA5C62">
      <w:pPr>
        <w:pStyle w:val="ListParagraph"/>
        <w:spacing w:after="0"/>
        <w:rPr>
          <w:b/>
          <w:bCs/>
          <w:sz w:val="18"/>
          <w:szCs w:val="18"/>
          <w:u w:val="single"/>
        </w:rPr>
      </w:pPr>
      <w:r w:rsidRPr="008D52DE">
        <w:rPr>
          <w:b/>
          <w:bCs/>
          <w:sz w:val="18"/>
          <w:szCs w:val="18"/>
          <w:u w:val="single"/>
        </w:rPr>
        <w:tab/>
        <w:t>Clear, concise presentation</w:t>
      </w:r>
      <w:r w:rsidRPr="008D52DE">
        <w:rPr>
          <w:b/>
          <w:bCs/>
          <w:sz w:val="18"/>
          <w:szCs w:val="18"/>
          <w:u w:val="single"/>
        </w:rPr>
        <w:tab/>
      </w:r>
      <w:r w:rsidRPr="008D52DE">
        <w:rPr>
          <w:b/>
          <w:bCs/>
          <w:sz w:val="18"/>
          <w:szCs w:val="18"/>
          <w:u w:val="single"/>
        </w:rPr>
        <w:tab/>
      </w:r>
      <w:r w:rsidRPr="008D52DE">
        <w:rPr>
          <w:b/>
          <w:bCs/>
          <w:sz w:val="18"/>
          <w:szCs w:val="18"/>
          <w:u w:val="single"/>
        </w:rPr>
        <w:tab/>
      </w:r>
      <w:r w:rsidR="003648A0" w:rsidRPr="008D52DE">
        <w:rPr>
          <w:b/>
          <w:bCs/>
          <w:sz w:val="18"/>
          <w:szCs w:val="18"/>
          <w:u w:val="single"/>
        </w:rPr>
        <w:tab/>
      </w:r>
      <w:r w:rsidRPr="008D52DE">
        <w:rPr>
          <w:b/>
          <w:bCs/>
          <w:sz w:val="18"/>
          <w:szCs w:val="18"/>
          <w:u w:val="single"/>
        </w:rPr>
        <w:t>15</w:t>
      </w:r>
    </w:p>
    <w:p w14:paraId="230E7C90" w14:textId="5B7EB30B" w:rsidR="00FA5C62" w:rsidRPr="008D52DE" w:rsidRDefault="00FA5C62" w:rsidP="00FA5C62">
      <w:pPr>
        <w:pStyle w:val="ListParagraph"/>
        <w:spacing w:after="0"/>
        <w:rPr>
          <w:b/>
          <w:bCs/>
          <w:sz w:val="18"/>
          <w:szCs w:val="18"/>
          <w:u w:val="single"/>
        </w:rPr>
      </w:pPr>
      <w:r w:rsidRPr="008D52DE">
        <w:rPr>
          <w:b/>
          <w:bCs/>
          <w:sz w:val="18"/>
          <w:szCs w:val="18"/>
          <w:u w:val="single"/>
        </w:rPr>
        <w:tab/>
        <w:t>Adequate signage</w:t>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t>10</w:t>
      </w:r>
    </w:p>
    <w:p w14:paraId="051A63D7" w14:textId="37F87829" w:rsidR="00FA5C62" w:rsidRPr="008D52DE" w:rsidRDefault="00FA5C62" w:rsidP="00FA5C62">
      <w:pPr>
        <w:pStyle w:val="ListParagraph"/>
        <w:spacing w:after="0"/>
        <w:rPr>
          <w:b/>
          <w:bCs/>
          <w:sz w:val="18"/>
          <w:szCs w:val="18"/>
          <w:u w:val="single"/>
        </w:rPr>
      </w:pPr>
      <w:r w:rsidRPr="008D52DE">
        <w:rPr>
          <w:b/>
          <w:bCs/>
          <w:sz w:val="18"/>
          <w:szCs w:val="18"/>
          <w:u w:val="single"/>
        </w:rPr>
        <w:tab/>
        <w:t>Conforms to NGC Objectives</w:t>
      </w:r>
      <w:r w:rsidRPr="008D52DE">
        <w:rPr>
          <w:b/>
          <w:bCs/>
          <w:sz w:val="18"/>
          <w:szCs w:val="18"/>
          <w:u w:val="single"/>
        </w:rPr>
        <w:tab/>
      </w:r>
      <w:r w:rsidRPr="008D52DE">
        <w:rPr>
          <w:b/>
          <w:bCs/>
          <w:sz w:val="18"/>
          <w:szCs w:val="18"/>
          <w:u w:val="single"/>
        </w:rPr>
        <w:tab/>
      </w:r>
      <w:r w:rsidRPr="008D52DE">
        <w:rPr>
          <w:b/>
          <w:bCs/>
          <w:sz w:val="18"/>
          <w:szCs w:val="18"/>
          <w:u w:val="single"/>
        </w:rPr>
        <w:tab/>
      </w:r>
      <w:r w:rsidR="003648A0" w:rsidRPr="008D52DE">
        <w:rPr>
          <w:b/>
          <w:bCs/>
          <w:sz w:val="18"/>
          <w:szCs w:val="18"/>
          <w:u w:val="single"/>
        </w:rPr>
        <w:tab/>
      </w:r>
      <w:r w:rsidRPr="008D52DE">
        <w:rPr>
          <w:b/>
          <w:bCs/>
          <w:sz w:val="18"/>
          <w:szCs w:val="18"/>
          <w:u w:val="single"/>
        </w:rPr>
        <w:t>10</w:t>
      </w:r>
    </w:p>
    <w:p w14:paraId="1C601D8F" w14:textId="1D64E245" w:rsidR="00FA5C62" w:rsidRPr="008D52DE" w:rsidRDefault="00FA5C62" w:rsidP="00FA5C62">
      <w:pPr>
        <w:pStyle w:val="ListParagraph"/>
        <w:spacing w:after="0"/>
        <w:rPr>
          <w:b/>
          <w:bCs/>
          <w:sz w:val="18"/>
          <w:szCs w:val="18"/>
          <w:u w:val="single"/>
        </w:rPr>
      </w:pPr>
      <w:r w:rsidRPr="008D52DE">
        <w:rPr>
          <w:b/>
          <w:bCs/>
          <w:sz w:val="18"/>
          <w:szCs w:val="18"/>
          <w:u w:val="single"/>
        </w:rPr>
        <w:t>Staging</w:t>
      </w:r>
    </w:p>
    <w:p w14:paraId="0F92260E" w14:textId="39497704" w:rsidR="00FA5C62" w:rsidRPr="008D52DE" w:rsidRDefault="00FA5C62" w:rsidP="00FA5C62">
      <w:pPr>
        <w:pStyle w:val="ListParagraph"/>
        <w:spacing w:after="0"/>
        <w:rPr>
          <w:b/>
          <w:bCs/>
          <w:sz w:val="18"/>
          <w:szCs w:val="18"/>
          <w:u w:val="single"/>
        </w:rPr>
      </w:pPr>
      <w:r w:rsidRPr="008D52DE">
        <w:rPr>
          <w:b/>
          <w:bCs/>
          <w:sz w:val="18"/>
          <w:szCs w:val="18"/>
          <w:u w:val="single"/>
        </w:rPr>
        <w:tab/>
        <w:t>Craf</w:t>
      </w:r>
      <w:r w:rsidR="003B02E0" w:rsidRPr="008D52DE">
        <w:rPr>
          <w:b/>
          <w:bCs/>
          <w:sz w:val="18"/>
          <w:szCs w:val="18"/>
          <w:u w:val="single"/>
        </w:rPr>
        <w:t>t</w:t>
      </w:r>
      <w:r w:rsidRPr="008D52DE">
        <w:rPr>
          <w:b/>
          <w:bCs/>
          <w:sz w:val="18"/>
          <w:szCs w:val="18"/>
          <w:u w:val="single"/>
        </w:rPr>
        <w:t>smanshi</w:t>
      </w:r>
      <w:r w:rsidR="00554952" w:rsidRPr="008D52DE">
        <w:rPr>
          <w:b/>
          <w:bCs/>
          <w:sz w:val="18"/>
          <w:szCs w:val="18"/>
          <w:u w:val="single"/>
        </w:rPr>
        <w:t>p</w:t>
      </w:r>
      <w:r w:rsidRPr="008D52DE">
        <w:rPr>
          <w:b/>
          <w:bCs/>
          <w:sz w:val="18"/>
          <w:szCs w:val="18"/>
          <w:u w:val="single"/>
        </w:rPr>
        <w:t>/Technique</w:t>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008D52DE" w:rsidRPr="008D52DE">
        <w:rPr>
          <w:b/>
          <w:bCs/>
          <w:sz w:val="18"/>
          <w:szCs w:val="18"/>
          <w:u w:val="single"/>
        </w:rPr>
        <w:tab/>
      </w:r>
      <w:r w:rsidRPr="008D52DE">
        <w:rPr>
          <w:b/>
          <w:bCs/>
          <w:sz w:val="18"/>
          <w:szCs w:val="18"/>
          <w:u w:val="single"/>
        </w:rPr>
        <w:t>10</w:t>
      </w:r>
    </w:p>
    <w:p w14:paraId="2962BCC4" w14:textId="522688DF" w:rsidR="00FA5C62" w:rsidRPr="008D52DE" w:rsidRDefault="00FA5C62" w:rsidP="00FA5C62">
      <w:pPr>
        <w:pStyle w:val="ListParagraph"/>
        <w:spacing w:after="0"/>
        <w:rPr>
          <w:b/>
          <w:bCs/>
          <w:sz w:val="18"/>
          <w:szCs w:val="18"/>
          <w:u w:val="single"/>
        </w:rPr>
      </w:pPr>
      <w:r w:rsidRPr="008D52DE">
        <w:rPr>
          <w:b/>
          <w:bCs/>
          <w:sz w:val="18"/>
          <w:szCs w:val="18"/>
          <w:u w:val="single"/>
        </w:rPr>
        <w:tab/>
        <w:t>Distinction</w:t>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003648A0" w:rsidRPr="008D52DE">
        <w:rPr>
          <w:b/>
          <w:bCs/>
          <w:sz w:val="18"/>
          <w:szCs w:val="18"/>
          <w:u w:val="single"/>
        </w:rPr>
        <w:tab/>
      </w:r>
      <w:r w:rsidRPr="008D52DE">
        <w:rPr>
          <w:b/>
          <w:bCs/>
          <w:sz w:val="18"/>
          <w:szCs w:val="18"/>
          <w:u w:val="single"/>
        </w:rPr>
        <w:t>10</w:t>
      </w:r>
    </w:p>
    <w:p w14:paraId="166965D9" w14:textId="5267B629" w:rsidR="00FA5C62" w:rsidRPr="008D52DE" w:rsidRDefault="00FA5C62" w:rsidP="00FA5C62">
      <w:pPr>
        <w:pStyle w:val="ListParagraph"/>
        <w:spacing w:after="0"/>
        <w:rPr>
          <w:b/>
          <w:bCs/>
          <w:sz w:val="18"/>
          <w:szCs w:val="18"/>
          <w:u w:val="single"/>
        </w:rPr>
      </w:pPr>
      <w:r w:rsidRPr="008D52DE">
        <w:rPr>
          <w:b/>
          <w:bCs/>
          <w:sz w:val="18"/>
          <w:szCs w:val="18"/>
          <w:u w:val="single"/>
        </w:rPr>
        <w:t>Creativity and Expression</w:t>
      </w:r>
      <w:r w:rsidRPr="008D52DE">
        <w:rPr>
          <w:b/>
          <w:bCs/>
          <w:sz w:val="18"/>
          <w:szCs w:val="18"/>
          <w:u w:val="single"/>
        </w:rPr>
        <w:tab/>
      </w:r>
      <w:r w:rsidRPr="008D52DE">
        <w:rPr>
          <w:b/>
          <w:bCs/>
          <w:sz w:val="18"/>
          <w:szCs w:val="18"/>
          <w:u w:val="single"/>
        </w:rPr>
        <w:tab/>
      </w:r>
      <w:r w:rsidRPr="008D52DE">
        <w:rPr>
          <w:b/>
          <w:bCs/>
          <w:sz w:val="18"/>
          <w:szCs w:val="18"/>
          <w:u w:val="single"/>
        </w:rPr>
        <w:tab/>
      </w:r>
      <w:r w:rsidRPr="008D52DE">
        <w:rPr>
          <w:b/>
          <w:bCs/>
          <w:sz w:val="18"/>
          <w:szCs w:val="18"/>
          <w:u w:val="single"/>
        </w:rPr>
        <w:tab/>
      </w:r>
      <w:r w:rsidR="003648A0" w:rsidRPr="008D52DE">
        <w:rPr>
          <w:b/>
          <w:bCs/>
          <w:sz w:val="18"/>
          <w:szCs w:val="18"/>
          <w:u w:val="single"/>
        </w:rPr>
        <w:tab/>
      </w:r>
      <w:r w:rsidR="008D52DE" w:rsidRPr="008D52DE">
        <w:rPr>
          <w:b/>
          <w:bCs/>
          <w:sz w:val="18"/>
          <w:szCs w:val="18"/>
          <w:u w:val="single"/>
        </w:rPr>
        <w:tab/>
      </w:r>
      <w:r w:rsidRPr="008D52DE">
        <w:rPr>
          <w:b/>
          <w:bCs/>
          <w:sz w:val="18"/>
          <w:szCs w:val="18"/>
          <w:u w:val="single"/>
        </w:rPr>
        <w:t>20</w:t>
      </w:r>
    </w:p>
    <w:p w14:paraId="44436C72" w14:textId="44CB2CB6" w:rsidR="00FA5C62" w:rsidRPr="00FE1271" w:rsidRDefault="00FA5C62" w:rsidP="00FA5C62">
      <w:pPr>
        <w:pStyle w:val="ListParagraph"/>
        <w:spacing w:after="0"/>
        <w:rPr>
          <w:b/>
          <w:bCs/>
          <w:sz w:val="18"/>
          <w:szCs w:val="18"/>
        </w:rPr>
      </w:pPr>
      <w:r w:rsidRPr="00FE1271">
        <w:rPr>
          <w:b/>
          <w:bCs/>
          <w:sz w:val="18"/>
          <w:szCs w:val="18"/>
        </w:rPr>
        <w:t>TOTAL</w:t>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Pr="00FE1271">
        <w:rPr>
          <w:b/>
          <w:bCs/>
          <w:sz w:val="18"/>
          <w:szCs w:val="18"/>
        </w:rPr>
        <w:tab/>
      </w:r>
      <w:r w:rsidR="003648A0" w:rsidRPr="00FE1271">
        <w:rPr>
          <w:b/>
          <w:bCs/>
          <w:sz w:val="18"/>
          <w:szCs w:val="18"/>
        </w:rPr>
        <w:tab/>
      </w:r>
      <w:r w:rsidRPr="00FE1271">
        <w:rPr>
          <w:b/>
          <w:bCs/>
          <w:sz w:val="18"/>
          <w:szCs w:val="18"/>
        </w:rPr>
        <w:t>100</w:t>
      </w:r>
    </w:p>
    <w:p w14:paraId="7F8AF088" w14:textId="4361F6A3" w:rsidR="009A61A0" w:rsidRDefault="008D52DE" w:rsidP="009A61A0">
      <w:pPr>
        <w:pStyle w:val="ListParagraph"/>
        <w:spacing w:after="0"/>
        <w:rPr>
          <w:b/>
          <w:bCs/>
        </w:rPr>
      </w:pPr>
      <w:r>
        <w:rPr>
          <w:b/>
          <w:bCs/>
        </w:rPr>
        <w:t>===============================================</w:t>
      </w:r>
    </w:p>
    <w:p w14:paraId="33720E17" w14:textId="77777777" w:rsidR="009A61A0" w:rsidRDefault="009A61A0" w:rsidP="009A61A0">
      <w:pPr>
        <w:pStyle w:val="ListParagraph"/>
        <w:spacing w:after="0"/>
        <w:rPr>
          <w:b/>
          <w:bCs/>
        </w:rPr>
      </w:pPr>
    </w:p>
    <w:p w14:paraId="64E058B5" w14:textId="206CEDD2" w:rsidR="009A61A0" w:rsidRDefault="005C13D8" w:rsidP="009A61A0">
      <w:pPr>
        <w:pStyle w:val="ListParagraph"/>
        <w:spacing w:after="0"/>
        <w:jc w:val="center"/>
        <w:rPr>
          <w:b/>
          <w:bCs/>
        </w:rPr>
      </w:pPr>
      <w:r>
        <w:rPr>
          <w:b/>
          <w:bCs/>
        </w:rPr>
        <w:t xml:space="preserve">DIVISION III </w:t>
      </w:r>
      <w:r w:rsidR="009A61A0">
        <w:rPr>
          <w:b/>
          <w:bCs/>
        </w:rPr>
        <w:t xml:space="preserve">EDUCATION </w:t>
      </w:r>
    </w:p>
    <w:p w14:paraId="47031FB1" w14:textId="6457D39D" w:rsidR="00554952" w:rsidRDefault="00554952" w:rsidP="009A61A0">
      <w:pPr>
        <w:pStyle w:val="ListParagraph"/>
        <w:spacing w:after="0"/>
        <w:jc w:val="center"/>
        <w:rPr>
          <w:b/>
          <w:bCs/>
        </w:rPr>
      </w:pPr>
      <w:r>
        <w:rPr>
          <w:b/>
          <w:bCs/>
        </w:rPr>
        <w:t>“KNOWING AND GROWING”</w:t>
      </w:r>
    </w:p>
    <w:p w14:paraId="4868FA73" w14:textId="722E5AFD" w:rsidR="009A61A0" w:rsidRDefault="003648A0" w:rsidP="009A61A0">
      <w:pPr>
        <w:pStyle w:val="ListParagraph"/>
        <w:spacing w:after="0"/>
        <w:jc w:val="center"/>
        <w:rPr>
          <w:b/>
          <w:bCs/>
        </w:rPr>
      </w:pPr>
      <w:r>
        <w:rPr>
          <w:b/>
          <w:bCs/>
        </w:rPr>
        <w:t>Eligible for the Educational Top Exhibitor Award</w:t>
      </w:r>
    </w:p>
    <w:p w14:paraId="0D3A57B5" w14:textId="77777777" w:rsidR="003648A0" w:rsidRDefault="003648A0" w:rsidP="009A61A0">
      <w:pPr>
        <w:pStyle w:val="ListParagraph"/>
        <w:spacing w:after="0"/>
        <w:jc w:val="center"/>
        <w:rPr>
          <w:b/>
          <w:bCs/>
        </w:rPr>
      </w:pPr>
    </w:p>
    <w:p w14:paraId="7AB75FBC" w14:textId="2C54B431" w:rsidR="00CE7302" w:rsidRDefault="00CE7302" w:rsidP="009A61A0">
      <w:pPr>
        <w:pStyle w:val="ListParagraph"/>
        <w:spacing w:after="0"/>
        <w:rPr>
          <w:b/>
          <w:bCs/>
        </w:rPr>
      </w:pPr>
      <w:r>
        <w:rPr>
          <w:b/>
          <w:bCs/>
        </w:rPr>
        <w:t>Section A “Garden Knowledge”</w:t>
      </w:r>
    </w:p>
    <w:p w14:paraId="15218C82" w14:textId="6CA75072" w:rsidR="0086494E" w:rsidRDefault="0086494E" w:rsidP="009A61A0">
      <w:pPr>
        <w:pStyle w:val="ListParagraph"/>
        <w:spacing w:after="0"/>
        <w:rPr>
          <w:b/>
          <w:bCs/>
        </w:rPr>
      </w:pPr>
      <w:r>
        <w:rPr>
          <w:b/>
          <w:bCs/>
        </w:rPr>
        <w:tab/>
        <w:t>Honoring the Central Region Director, Rene Lynch</w:t>
      </w:r>
    </w:p>
    <w:p w14:paraId="718CB0EB" w14:textId="77777777" w:rsidR="0086494E" w:rsidRDefault="0086494E" w:rsidP="009A61A0">
      <w:pPr>
        <w:pStyle w:val="ListParagraph"/>
        <w:spacing w:after="0"/>
        <w:rPr>
          <w:b/>
          <w:bCs/>
        </w:rPr>
      </w:pPr>
    </w:p>
    <w:p w14:paraId="3700A159" w14:textId="69C6252A" w:rsidR="009A61A0" w:rsidRDefault="00CE7302" w:rsidP="009A61A0">
      <w:pPr>
        <w:pStyle w:val="ListParagraph"/>
        <w:spacing w:after="0"/>
        <w:rPr>
          <w:b/>
          <w:bCs/>
        </w:rPr>
      </w:pPr>
      <w:r>
        <w:rPr>
          <w:b/>
          <w:bCs/>
        </w:rPr>
        <w:t>Class</w:t>
      </w:r>
      <w:r w:rsidR="009A61A0">
        <w:rPr>
          <w:b/>
          <w:bCs/>
        </w:rPr>
        <w:t xml:space="preserve"> 1: </w:t>
      </w:r>
    </w:p>
    <w:p w14:paraId="4C10BCB5" w14:textId="09D7B4BD" w:rsidR="009A61A0" w:rsidRDefault="00CE7302" w:rsidP="009A61A0">
      <w:pPr>
        <w:pStyle w:val="ListParagraph"/>
        <w:spacing w:after="0"/>
        <w:rPr>
          <w:b/>
          <w:bCs/>
        </w:rPr>
      </w:pPr>
      <w:r>
        <w:rPr>
          <w:b/>
          <w:bCs/>
        </w:rPr>
        <w:t xml:space="preserve">Exhibit 1 </w:t>
      </w:r>
      <w:r w:rsidR="00FE1271">
        <w:rPr>
          <w:b/>
          <w:bCs/>
        </w:rPr>
        <w:t>Lifelong Learning with NGC Schools</w:t>
      </w:r>
    </w:p>
    <w:p w14:paraId="3FA553AC" w14:textId="528643E4" w:rsidR="00E0399E" w:rsidRPr="003648A0" w:rsidRDefault="00E0399E" w:rsidP="00E0399E">
      <w:pPr>
        <w:pStyle w:val="ListParagraph"/>
        <w:spacing w:after="0"/>
        <w:rPr>
          <w:b/>
          <w:bCs/>
        </w:rPr>
      </w:pPr>
      <w:r w:rsidRPr="00E0399E">
        <w:t xml:space="preserve">National Garden Club (NGC) accreditation </w:t>
      </w:r>
      <w:r w:rsidR="00635000">
        <w:t xml:space="preserve">is the </w:t>
      </w:r>
      <w:r w:rsidRPr="00E0399E">
        <w:t>official recognition for individuals and their accomplishments in the field of gardening, horticulture, and landscape design through their School Programs and the achievement of Consultant and Flower Show Judge Status. </w:t>
      </w:r>
      <w:r w:rsidR="003648A0" w:rsidRPr="003648A0">
        <w:rPr>
          <w:b/>
          <w:bCs/>
        </w:rPr>
        <w:t>Eligible for the President’s Award of Excellence.</w:t>
      </w:r>
    </w:p>
    <w:p w14:paraId="2A292DC6" w14:textId="77777777" w:rsidR="009A61A0" w:rsidRDefault="009A61A0" w:rsidP="009A61A0">
      <w:pPr>
        <w:pStyle w:val="ListParagraph"/>
        <w:spacing w:after="0"/>
        <w:rPr>
          <w:b/>
          <w:bCs/>
        </w:rPr>
      </w:pPr>
    </w:p>
    <w:p w14:paraId="096A2C47" w14:textId="5F71195C" w:rsidR="009A61A0" w:rsidRDefault="00CE7302" w:rsidP="009A61A0">
      <w:pPr>
        <w:pStyle w:val="ListParagraph"/>
        <w:spacing w:after="0"/>
        <w:rPr>
          <w:b/>
          <w:bCs/>
        </w:rPr>
      </w:pPr>
      <w:r>
        <w:rPr>
          <w:b/>
          <w:bCs/>
        </w:rPr>
        <w:t>Exhibit</w:t>
      </w:r>
      <w:r w:rsidR="009A61A0">
        <w:rPr>
          <w:b/>
          <w:bCs/>
        </w:rPr>
        <w:t xml:space="preserve"> 2</w:t>
      </w:r>
      <w:r>
        <w:rPr>
          <w:b/>
          <w:bCs/>
        </w:rPr>
        <w:t xml:space="preserve"> </w:t>
      </w:r>
      <w:r w:rsidR="0086494E">
        <w:rPr>
          <w:b/>
          <w:bCs/>
        </w:rPr>
        <w:t>MGC Scholarships</w:t>
      </w:r>
    </w:p>
    <w:p w14:paraId="7679256A" w14:textId="77777777" w:rsidR="00E0399E" w:rsidRPr="00E0399E" w:rsidRDefault="00E0399E" w:rsidP="00E0399E">
      <w:pPr>
        <w:pStyle w:val="ListParagraph"/>
        <w:spacing w:after="0"/>
      </w:pPr>
      <w:r w:rsidRPr="00E0399E">
        <w:t>The aim of MGC Scholarships is to serve, educate, stimulate, and prepare people in the wise use of our natural resources and the preservation of our natural beauty.</w:t>
      </w:r>
    </w:p>
    <w:p w14:paraId="209D4494" w14:textId="77777777" w:rsidR="00E0399E" w:rsidRPr="00E0399E" w:rsidRDefault="00E0399E" w:rsidP="00E0399E">
      <w:pPr>
        <w:pStyle w:val="ListParagraph"/>
        <w:spacing w:after="0"/>
      </w:pPr>
      <w:r w:rsidRPr="00E0399E">
        <w:t>To accomplish this purpose, scholarships supports the education of deserving college and university students of Michigan in the fields of horticulture, floriculture, environmental studies, crop and soil sciences, landscape architecture, biology,  botany and all related fields of study pertinent to the aims and goals of MGC.</w:t>
      </w:r>
    </w:p>
    <w:p w14:paraId="01D1FF16" w14:textId="77777777" w:rsidR="009A61A0" w:rsidRDefault="009A61A0" w:rsidP="009A61A0">
      <w:pPr>
        <w:pStyle w:val="ListParagraph"/>
        <w:spacing w:after="0"/>
        <w:rPr>
          <w:b/>
          <w:bCs/>
        </w:rPr>
      </w:pPr>
    </w:p>
    <w:p w14:paraId="49CF9220" w14:textId="0D9EF713" w:rsidR="00632CC5" w:rsidRDefault="009A61A0" w:rsidP="009A61A0">
      <w:pPr>
        <w:pStyle w:val="ListParagraph"/>
        <w:spacing w:after="0"/>
        <w:rPr>
          <w:b/>
          <w:bCs/>
        </w:rPr>
      </w:pPr>
      <w:r>
        <w:rPr>
          <w:b/>
          <w:bCs/>
        </w:rPr>
        <w:t>Exhibit 3</w:t>
      </w:r>
      <w:r w:rsidR="00CE7302">
        <w:rPr>
          <w:b/>
          <w:bCs/>
        </w:rPr>
        <w:t xml:space="preserve"> </w:t>
      </w:r>
      <w:r w:rsidR="0086494E">
        <w:rPr>
          <w:b/>
          <w:bCs/>
        </w:rPr>
        <w:t>MGC Youth</w:t>
      </w:r>
    </w:p>
    <w:p w14:paraId="47D6C973" w14:textId="77777777" w:rsidR="00E0399E" w:rsidRPr="00E0399E" w:rsidRDefault="00E0399E" w:rsidP="00E0399E">
      <w:pPr>
        <w:ind w:left="720"/>
      </w:pPr>
      <w:r w:rsidRPr="00E0399E">
        <w:t>Working with the future stewards of our land is a very exciting and fulfilling experience for a garden club.  To support these efforts MGC sponsors the following three Youth Contests:</w:t>
      </w:r>
    </w:p>
    <w:p w14:paraId="15FB2017" w14:textId="77777777" w:rsidR="00E0399E" w:rsidRPr="00E0399E" w:rsidRDefault="00E0399E" w:rsidP="00E0399E">
      <w:pPr>
        <w:numPr>
          <w:ilvl w:val="0"/>
          <w:numId w:val="32"/>
        </w:numPr>
        <w:tabs>
          <w:tab w:val="num" w:pos="720"/>
        </w:tabs>
      </w:pPr>
      <w:r w:rsidRPr="00E0399E">
        <w:t>Smokey Bear/Woodsy Owl Poster Contest Grades 1-5</w:t>
      </w:r>
    </w:p>
    <w:p w14:paraId="5E0AC7A1" w14:textId="77777777" w:rsidR="00E0399E" w:rsidRPr="00E0399E" w:rsidRDefault="00E0399E" w:rsidP="00E0399E">
      <w:pPr>
        <w:numPr>
          <w:ilvl w:val="0"/>
          <w:numId w:val="32"/>
        </w:numPr>
        <w:tabs>
          <w:tab w:val="num" w:pos="720"/>
        </w:tabs>
      </w:pPr>
      <w:r w:rsidRPr="00E0399E">
        <w:t>Youth Sculpture Contest Grades 4-8</w:t>
      </w:r>
    </w:p>
    <w:p w14:paraId="5E994AF2" w14:textId="77777777" w:rsidR="00E0399E" w:rsidRPr="00E0399E" w:rsidRDefault="00E0399E" w:rsidP="00E0399E">
      <w:pPr>
        <w:numPr>
          <w:ilvl w:val="0"/>
          <w:numId w:val="32"/>
        </w:numPr>
        <w:tabs>
          <w:tab w:val="num" w:pos="720"/>
        </w:tabs>
      </w:pPr>
      <w:r w:rsidRPr="00E0399E">
        <w:t>High School Essay Contest Grades 11-12</w:t>
      </w:r>
    </w:p>
    <w:p w14:paraId="5995AADD" w14:textId="77777777" w:rsidR="00632CC5" w:rsidRDefault="00632CC5">
      <w:pPr>
        <w:rPr>
          <w:b/>
          <w:bCs/>
        </w:rPr>
      </w:pPr>
      <w:r>
        <w:rPr>
          <w:b/>
          <w:bCs/>
        </w:rPr>
        <w:br w:type="page"/>
      </w:r>
    </w:p>
    <w:p w14:paraId="6F90316A" w14:textId="04C44492" w:rsidR="009A61A0" w:rsidRDefault="00632CC5" w:rsidP="00632CC5">
      <w:pPr>
        <w:pStyle w:val="ListParagraph"/>
        <w:spacing w:after="0"/>
        <w:jc w:val="center"/>
        <w:rPr>
          <w:b/>
          <w:bCs/>
        </w:rPr>
      </w:pPr>
      <w:r>
        <w:rPr>
          <w:b/>
          <w:bCs/>
        </w:rPr>
        <w:lastRenderedPageBreak/>
        <w:t>DIVISION I</w:t>
      </w:r>
      <w:r w:rsidR="00724B89">
        <w:rPr>
          <w:b/>
          <w:bCs/>
        </w:rPr>
        <w:t>V</w:t>
      </w:r>
    </w:p>
    <w:p w14:paraId="1B30ACA9" w14:textId="01F17233" w:rsidR="00632CC5" w:rsidRDefault="00632CC5" w:rsidP="00632CC5">
      <w:pPr>
        <w:pStyle w:val="ListParagraph"/>
        <w:spacing w:after="0"/>
        <w:jc w:val="center"/>
        <w:rPr>
          <w:b/>
          <w:bCs/>
        </w:rPr>
      </w:pPr>
      <w:r>
        <w:rPr>
          <w:b/>
          <w:bCs/>
        </w:rPr>
        <w:t>“</w:t>
      </w:r>
      <w:r w:rsidR="00724B89">
        <w:rPr>
          <w:b/>
          <w:bCs/>
        </w:rPr>
        <w:t>GARDEN BEAUTIES</w:t>
      </w:r>
      <w:r>
        <w:rPr>
          <w:b/>
          <w:bCs/>
        </w:rPr>
        <w:t>”</w:t>
      </w:r>
    </w:p>
    <w:p w14:paraId="75E6EFDE" w14:textId="0054CBC1" w:rsidR="00632CC5" w:rsidRDefault="00632CC5" w:rsidP="00632CC5">
      <w:pPr>
        <w:pStyle w:val="ListParagraph"/>
        <w:spacing w:after="0"/>
        <w:jc w:val="center"/>
        <w:rPr>
          <w:b/>
          <w:bCs/>
        </w:rPr>
      </w:pPr>
      <w:r>
        <w:rPr>
          <w:b/>
          <w:bCs/>
        </w:rPr>
        <w:t>BOTANICAL ARTS RULES</w:t>
      </w:r>
    </w:p>
    <w:p w14:paraId="26C1FE5A" w14:textId="77777777" w:rsidR="00632CC5" w:rsidRDefault="00632CC5" w:rsidP="00632CC5">
      <w:pPr>
        <w:pStyle w:val="ListParagraph"/>
        <w:spacing w:after="0"/>
        <w:jc w:val="center"/>
        <w:rPr>
          <w:b/>
          <w:bCs/>
        </w:rPr>
      </w:pPr>
    </w:p>
    <w:p w14:paraId="50CC23A8" w14:textId="5D854FF8" w:rsidR="00625FAA" w:rsidRPr="00625FAA" w:rsidRDefault="00625FAA" w:rsidP="00632CC5">
      <w:pPr>
        <w:pStyle w:val="ListParagraph"/>
        <w:numPr>
          <w:ilvl w:val="0"/>
          <w:numId w:val="17"/>
        </w:numPr>
        <w:spacing w:after="0"/>
      </w:pPr>
      <w:r>
        <w:t xml:space="preserve">The reader is to carefully review all General Rules, pages </w:t>
      </w:r>
      <w:r w:rsidR="00587184">
        <w:t>4 &amp; 5</w:t>
      </w:r>
      <w:r>
        <w:t>, as a prerequisite to this part of the Schedule.</w:t>
      </w:r>
    </w:p>
    <w:p w14:paraId="7718267E" w14:textId="6A830FDD" w:rsidR="00625FAA" w:rsidRPr="0053789D" w:rsidRDefault="00625FAA" w:rsidP="00632CC5">
      <w:pPr>
        <w:pStyle w:val="ListParagraph"/>
        <w:numPr>
          <w:ilvl w:val="0"/>
          <w:numId w:val="17"/>
        </w:numPr>
        <w:spacing w:after="0"/>
      </w:pPr>
      <w:r w:rsidRPr="0053789D">
        <w:t>All Botanical Arts Artistic Craft exhibits must contain some plant material.</w:t>
      </w:r>
    </w:p>
    <w:p w14:paraId="63C746AD" w14:textId="57B2FF58" w:rsidR="00625FAA" w:rsidRPr="0053789D" w:rsidRDefault="00625FAA" w:rsidP="00632CC5">
      <w:pPr>
        <w:pStyle w:val="ListParagraph"/>
        <w:numPr>
          <w:ilvl w:val="0"/>
          <w:numId w:val="17"/>
        </w:numPr>
        <w:spacing w:after="0"/>
      </w:pPr>
      <w:r w:rsidRPr="0053789D">
        <w:t>No artificial plant material is permitted in any exhibit.</w:t>
      </w:r>
    </w:p>
    <w:p w14:paraId="14AA4887" w14:textId="7FF3709C" w:rsidR="00625FAA" w:rsidRPr="0053789D" w:rsidRDefault="00625FAA" w:rsidP="00632CC5">
      <w:pPr>
        <w:pStyle w:val="ListParagraph"/>
        <w:numPr>
          <w:ilvl w:val="0"/>
          <w:numId w:val="17"/>
        </w:numPr>
        <w:spacing w:after="0"/>
      </w:pPr>
      <w:r w:rsidRPr="0053789D">
        <w:t xml:space="preserve">The rules for Botanical Arts Artistic Crafts are </w:t>
      </w:r>
      <w:r w:rsidR="00FE1271">
        <w:t>printed</w:t>
      </w:r>
      <w:r w:rsidRPr="0053789D">
        <w:t xml:space="preserve"> in the </w:t>
      </w:r>
      <w:r w:rsidRPr="0053789D">
        <w:rPr>
          <w:i/>
          <w:iCs/>
          <w:u w:val="single"/>
        </w:rPr>
        <w:t>Handbook for Flower Shows,</w:t>
      </w:r>
      <w:r w:rsidRPr="0053789D">
        <w:rPr>
          <w:u w:val="single"/>
        </w:rPr>
        <w:t xml:space="preserve"> </w:t>
      </w:r>
      <w:r w:rsidRPr="0053789D">
        <w:t>Chapter 10 (pages 94-95).</w:t>
      </w:r>
    </w:p>
    <w:p w14:paraId="3BBEB6DE" w14:textId="6352F078" w:rsidR="00632CC5" w:rsidRPr="0053789D" w:rsidRDefault="00632CC5" w:rsidP="00632CC5">
      <w:pPr>
        <w:pStyle w:val="ListParagraph"/>
        <w:numPr>
          <w:ilvl w:val="0"/>
          <w:numId w:val="17"/>
        </w:numPr>
        <w:spacing w:after="0"/>
      </w:pPr>
      <w:r w:rsidRPr="0053789D">
        <w:t xml:space="preserve">The rules for Botanical Arts Photography are </w:t>
      </w:r>
      <w:r w:rsidR="00FE1271">
        <w:t>printed</w:t>
      </w:r>
      <w:r w:rsidRPr="0053789D">
        <w:t xml:space="preserve"> in the </w:t>
      </w:r>
      <w:r w:rsidRPr="00FE1271">
        <w:rPr>
          <w:u w:val="single"/>
        </w:rPr>
        <w:t>Handbook</w:t>
      </w:r>
      <w:r w:rsidR="00FE1271" w:rsidRPr="00FE1271">
        <w:rPr>
          <w:i/>
          <w:iCs/>
          <w:u w:val="single"/>
        </w:rPr>
        <w:t xml:space="preserve"> </w:t>
      </w:r>
      <w:r w:rsidR="00FE1271" w:rsidRPr="00FE1271">
        <w:rPr>
          <w:u w:val="single"/>
        </w:rPr>
        <w:t>for Flower Shows</w:t>
      </w:r>
      <w:r w:rsidRPr="0053789D">
        <w:rPr>
          <w:i/>
          <w:iCs/>
        </w:rPr>
        <w:t xml:space="preserve">, </w:t>
      </w:r>
      <w:r w:rsidRPr="0053789D">
        <w:t>Chapter 10 (pages 95-96).</w:t>
      </w:r>
    </w:p>
    <w:p w14:paraId="2138E0A6" w14:textId="5C68323F" w:rsidR="00632CC5" w:rsidRPr="00632CC5" w:rsidRDefault="00632CC5" w:rsidP="00BD1238">
      <w:pPr>
        <w:pStyle w:val="ListParagraph"/>
        <w:spacing w:after="0"/>
        <w:ind w:left="1080"/>
      </w:pPr>
    </w:p>
    <w:p w14:paraId="6A02773D" w14:textId="77777777" w:rsidR="00625FAA" w:rsidRDefault="00632CC5" w:rsidP="00625FAA">
      <w:pPr>
        <w:spacing w:after="0"/>
        <w:jc w:val="center"/>
        <w:rPr>
          <w:b/>
          <w:bCs/>
        </w:rPr>
      </w:pPr>
      <w:r>
        <w:rPr>
          <w:b/>
          <w:bCs/>
        </w:rPr>
        <w:t xml:space="preserve">BOTANICAL ARTS </w:t>
      </w:r>
      <w:r w:rsidR="00625FAA">
        <w:rPr>
          <w:b/>
          <w:bCs/>
        </w:rPr>
        <w:t>ARTISTIC CRAFTS RULES, SECTION AND CLASSES</w:t>
      </w:r>
    </w:p>
    <w:p w14:paraId="0E1254F5" w14:textId="25758228" w:rsidR="00625FAA" w:rsidRDefault="00625FAA" w:rsidP="00625FAA">
      <w:pPr>
        <w:pStyle w:val="ListParagraph"/>
        <w:numPr>
          <w:ilvl w:val="0"/>
          <w:numId w:val="21"/>
        </w:numPr>
        <w:spacing w:after="0"/>
      </w:pPr>
      <w:r>
        <w:t>Must be a member of NGC if exhibiting in the Botanical Arts Artistic Crafts Section.</w:t>
      </w:r>
    </w:p>
    <w:p w14:paraId="18035E56" w14:textId="2527DBFE" w:rsidR="00783ED8" w:rsidRDefault="00783ED8" w:rsidP="00625FAA">
      <w:pPr>
        <w:pStyle w:val="ListParagraph"/>
        <w:numPr>
          <w:ilvl w:val="0"/>
          <w:numId w:val="21"/>
        </w:numPr>
        <w:spacing w:after="0"/>
      </w:pPr>
      <w:r w:rsidRPr="00587184">
        <w:rPr>
          <w:b/>
          <w:bCs/>
        </w:rPr>
        <w:t xml:space="preserve">All entries must be pre-registered with the </w:t>
      </w:r>
      <w:r>
        <w:rPr>
          <w:b/>
          <w:bCs/>
        </w:rPr>
        <w:t>Artistic Crafts</w:t>
      </w:r>
      <w:r w:rsidRPr="00587184">
        <w:rPr>
          <w:b/>
          <w:bCs/>
        </w:rPr>
        <w:t xml:space="preserve"> Chair, </w:t>
      </w:r>
      <w:r>
        <w:rPr>
          <w:b/>
          <w:bCs/>
        </w:rPr>
        <w:t>Jolanta Piecuch</w:t>
      </w:r>
      <w:r w:rsidRPr="00587184">
        <w:rPr>
          <w:b/>
          <w:bCs/>
        </w:rPr>
        <w:t xml:space="preserve">, </w:t>
      </w:r>
      <w:r w:rsidRPr="00783ED8">
        <w:rPr>
          <w:b/>
          <w:bCs/>
        </w:rPr>
        <w:t>517-655-9869.</w:t>
      </w:r>
      <w:r>
        <w:t xml:space="preserve"> </w:t>
      </w:r>
      <w:r w:rsidRPr="00587184">
        <w:rPr>
          <w:b/>
          <w:bCs/>
        </w:rPr>
        <w:t>The deadline for pre-registration is May 15, 2026.</w:t>
      </w:r>
      <w:r>
        <w:rPr>
          <w:b/>
          <w:bCs/>
        </w:rPr>
        <w:t xml:space="preserve"> </w:t>
      </w:r>
    </w:p>
    <w:p w14:paraId="5FE855BE" w14:textId="111D23BA" w:rsidR="00625FAA" w:rsidRDefault="00625FAA" w:rsidP="00625FAA">
      <w:pPr>
        <w:pStyle w:val="ListParagraph"/>
        <w:numPr>
          <w:ilvl w:val="0"/>
          <w:numId w:val="21"/>
        </w:numPr>
        <w:spacing w:after="0"/>
      </w:pPr>
      <w:r>
        <w:t>Exhibit must contain some fresh and/or dried plant material. Only dried material may be treated.</w:t>
      </w:r>
    </w:p>
    <w:p w14:paraId="1094662B" w14:textId="66B15F8B" w:rsidR="00625FAA" w:rsidRDefault="00625FAA" w:rsidP="00625FAA">
      <w:pPr>
        <w:pStyle w:val="ListParagraph"/>
        <w:numPr>
          <w:ilvl w:val="0"/>
          <w:numId w:val="21"/>
        </w:numPr>
        <w:spacing w:after="0"/>
      </w:pPr>
      <w:r>
        <w:t>No artificial, endangered, or locally invasive plant material may be used.</w:t>
      </w:r>
    </w:p>
    <w:p w14:paraId="16B27182" w14:textId="2E5ADFC9" w:rsidR="00F86F50" w:rsidRDefault="00F86F50" w:rsidP="00625FAA">
      <w:pPr>
        <w:pStyle w:val="ListParagraph"/>
        <w:numPr>
          <w:ilvl w:val="0"/>
          <w:numId w:val="21"/>
        </w:numPr>
        <w:spacing w:after="0"/>
      </w:pPr>
      <w:r>
        <w:t>Artistic crafts are objects with a function. They may be artistically pleasing, but were not created solely for their artistic value. They serve a purpose.</w:t>
      </w:r>
    </w:p>
    <w:p w14:paraId="6C0EFC39" w14:textId="64CDF848" w:rsidR="00625FAA" w:rsidRDefault="00625FAA" w:rsidP="00625FAA">
      <w:pPr>
        <w:pStyle w:val="ListParagraph"/>
        <w:numPr>
          <w:ilvl w:val="0"/>
          <w:numId w:val="21"/>
        </w:numPr>
        <w:spacing w:after="0"/>
      </w:pPr>
      <w:r>
        <w:t>A  3” x 5” index card listing plant material must be included with the artistic craft entries.</w:t>
      </w:r>
    </w:p>
    <w:p w14:paraId="429AC6BF" w14:textId="54510C70" w:rsidR="00625FAA" w:rsidRDefault="00474036" w:rsidP="00625FAA">
      <w:pPr>
        <w:pStyle w:val="ListParagraph"/>
        <w:numPr>
          <w:ilvl w:val="0"/>
          <w:numId w:val="21"/>
        </w:numPr>
        <w:spacing w:after="0"/>
      </w:pPr>
      <w:r>
        <w:t>Exhibits will be judged using the Artistic Craft Scale of Points.</w:t>
      </w:r>
    </w:p>
    <w:p w14:paraId="0DD3A8C2" w14:textId="77777777" w:rsidR="00BD1238" w:rsidRDefault="00BD1238" w:rsidP="00BD1238">
      <w:pPr>
        <w:spacing w:after="0"/>
      </w:pPr>
    </w:p>
    <w:p w14:paraId="28BA81F9" w14:textId="22F54BF0" w:rsidR="00BD1238" w:rsidRDefault="00BD1238" w:rsidP="00BD1238">
      <w:pPr>
        <w:spacing w:after="0"/>
        <w:jc w:val="center"/>
        <w:rPr>
          <w:b/>
          <w:bCs/>
        </w:rPr>
      </w:pPr>
      <w:r>
        <w:rPr>
          <w:b/>
          <w:bCs/>
        </w:rPr>
        <w:t>Botanical Arts Scale of Points</w:t>
      </w:r>
    </w:p>
    <w:p w14:paraId="387C4899" w14:textId="77777777" w:rsidR="00BD1238" w:rsidRDefault="00BD1238" w:rsidP="00BD1238">
      <w:pPr>
        <w:spacing w:after="0"/>
        <w:jc w:val="center"/>
        <w:rPr>
          <w:b/>
          <w:bCs/>
        </w:rPr>
      </w:pPr>
    </w:p>
    <w:p w14:paraId="18D31A60" w14:textId="41484B19" w:rsidR="00BD1238" w:rsidRDefault="00BD1238" w:rsidP="00BD1238">
      <w:pPr>
        <w:spacing w:after="0"/>
        <w:rPr>
          <w:b/>
          <w:bCs/>
        </w:rPr>
      </w:pPr>
      <w:r>
        <w:rPr>
          <w:b/>
          <w:bCs/>
        </w:rPr>
        <w:t>CRITERIA</w:t>
      </w:r>
      <w:r>
        <w:rPr>
          <w:b/>
          <w:bCs/>
        </w:rPr>
        <w:tab/>
      </w:r>
      <w:r>
        <w:rPr>
          <w:b/>
          <w:bCs/>
        </w:rPr>
        <w:tab/>
      </w:r>
      <w:r>
        <w:rPr>
          <w:b/>
          <w:bCs/>
        </w:rPr>
        <w:tab/>
      </w:r>
      <w:r>
        <w:rPr>
          <w:b/>
          <w:bCs/>
        </w:rPr>
        <w:tab/>
      </w:r>
      <w:r>
        <w:rPr>
          <w:b/>
          <w:bCs/>
        </w:rPr>
        <w:tab/>
      </w:r>
      <w:r>
        <w:rPr>
          <w:b/>
          <w:bCs/>
        </w:rPr>
        <w:tab/>
        <w:t>VALUE (points)</w:t>
      </w:r>
    </w:p>
    <w:p w14:paraId="7C878ECD" w14:textId="0F3EEE3A" w:rsidR="00BD1238" w:rsidRPr="00D47C8E" w:rsidRDefault="00BD1238" w:rsidP="00BD1238">
      <w:pPr>
        <w:spacing w:after="0"/>
        <w:rPr>
          <w:u w:val="single"/>
        </w:rPr>
      </w:pPr>
      <w:r w:rsidRPr="00D47C8E">
        <w:rPr>
          <w:u w:val="single"/>
        </w:rPr>
        <w:t>Conformance</w:t>
      </w:r>
      <w:r w:rsidRPr="00D47C8E">
        <w:rPr>
          <w:u w:val="single"/>
        </w:rPr>
        <w:tab/>
      </w:r>
      <w:r w:rsidRPr="00D47C8E">
        <w:rPr>
          <w:u w:val="single"/>
        </w:rPr>
        <w:tab/>
      </w:r>
      <w:r w:rsidRPr="00D47C8E">
        <w:rPr>
          <w:u w:val="single"/>
        </w:rPr>
        <w:tab/>
      </w:r>
      <w:r w:rsidRPr="00D47C8E">
        <w:rPr>
          <w:u w:val="single"/>
        </w:rPr>
        <w:tab/>
      </w:r>
      <w:r w:rsidRPr="00D47C8E">
        <w:rPr>
          <w:u w:val="single"/>
        </w:rPr>
        <w:tab/>
      </w:r>
      <w:r w:rsidRPr="00D47C8E">
        <w:rPr>
          <w:u w:val="single"/>
        </w:rPr>
        <w:tab/>
        <w:t>14</w:t>
      </w:r>
    </w:p>
    <w:p w14:paraId="1DEC8966" w14:textId="7EC385FC" w:rsidR="00BD1238" w:rsidRPr="00D47C8E" w:rsidRDefault="00BD1238" w:rsidP="00BD1238">
      <w:pPr>
        <w:spacing w:after="0"/>
        <w:rPr>
          <w:u w:val="single"/>
        </w:rPr>
      </w:pPr>
      <w:r w:rsidRPr="00D47C8E">
        <w:rPr>
          <w:u w:val="single"/>
        </w:rPr>
        <w:t>Design</w:t>
      </w:r>
      <w:r w:rsidRPr="00D47C8E">
        <w:rPr>
          <w:u w:val="single"/>
        </w:rPr>
        <w:tab/>
      </w:r>
      <w:r w:rsidRPr="00D47C8E">
        <w:rPr>
          <w:u w:val="single"/>
        </w:rPr>
        <w:tab/>
      </w:r>
      <w:r w:rsidRPr="00D47C8E">
        <w:rPr>
          <w:u w:val="single"/>
        </w:rPr>
        <w:tab/>
      </w:r>
      <w:r w:rsidRPr="00D47C8E">
        <w:rPr>
          <w:u w:val="single"/>
        </w:rPr>
        <w:tab/>
      </w:r>
      <w:r w:rsidRPr="00D47C8E">
        <w:rPr>
          <w:u w:val="single"/>
        </w:rPr>
        <w:tab/>
      </w:r>
      <w:r w:rsidRPr="00D47C8E">
        <w:rPr>
          <w:u w:val="single"/>
        </w:rPr>
        <w:tab/>
      </w:r>
      <w:r w:rsidRPr="00D47C8E">
        <w:rPr>
          <w:u w:val="single"/>
        </w:rPr>
        <w:tab/>
        <w:t>48</w:t>
      </w:r>
    </w:p>
    <w:p w14:paraId="22438FDC" w14:textId="1CB84E67" w:rsidR="00BD1238" w:rsidRPr="00D47C8E" w:rsidRDefault="00BD1238" w:rsidP="00BD1238">
      <w:pPr>
        <w:spacing w:after="0"/>
        <w:rPr>
          <w:u w:val="single"/>
        </w:rPr>
      </w:pPr>
      <w:r w:rsidRPr="00D47C8E">
        <w:rPr>
          <w:u w:val="single"/>
        </w:rPr>
        <w:t>Craftsmanship/Technique (12 points for each)</w:t>
      </w:r>
      <w:r w:rsidRPr="00D47C8E">
        <w:rPr>
          <w:u w:val="single"/>
        </w:rPr>
        <w:tab/>
        <w:t>24</w:t>
      </w:r>
    </w:p>
    <w:p w14:paraId="70F583EA" w14:textId="7CF4F35F" w:rsidR="00BD1238" w:rsidRPr="00D47C8E" w:rsidRDefault="00BD1238" w:rsidP="00BD1238">
      <w:pPr>
        <w:spacing w:after="0"/>
        <w:rPr>
          <w:u w:val="single"/>
        </w:rPr>
      </w:pPr>
      <w:r w:rsidRPr="00D47C8E">
        <w:rPr>
          <w:u w:val="single"/>
        </w:rPr>
        <w:t>Distinction</w:t>
      </w:r>
      <w:r w:rsidRPr="00D47C8E">
        <w:rPr>
          <w:u w:val="single"/>
        </w:rPr>
        <w:tab/>
      </w:r>
      <w:r w:rsidRPr="00D47C8E">
        <w:rPr>
          <w:u w:val="single"/>
        </w:rPr>
        <w:tab/>
      </w:r>
      <w:r w:rsidRPr="00D47C8E">
        <w:rPr>
          <w:u w:val="single"/>
        </w:rPr>
        <w:tab/>
      </w:r>
      <w:r w:rsidRPr="00D47C8E">
        <w:rPr>
          <w:u w:val="single"/>
        </w:rPr>
        <w:tab/>
      </w:r>
      <w:r w:rsidRPr="00D47C8E">
        <w:rPr>
          <w:u w:val="single"/>
        </w:rPr>
        <w:tab/>
      </w:r>
      <w:r w:rsidRPr="00D47C8E">
        <w:rPr>
          <w:u w:val="single"/>
        </w:rPr>
        <w:tab/>
        <w:t>14</w:t>
      </w:r>
    </w:p>
    <w:p w14:paraId="3EDFF578" w14:textId="5A0D96A5" w:rsidR="00BD1238" w:rsidRPr="00BD1238" w:rsidRDefault="00BD1238" w:rsidP="00BD1238">
      <w:pPr>
        <w:spacing w:after="0"/>
        <w:rPr>
          <w:b/>
          <w:bCs/>
        </w:rPr>
      </w:pPr>
      <w:r>
        <w:rPr>
          <w:b/>
          <w:bCs/>
        </w:rPr>
        <w:t>TOTAL</w:t>
      </w:r>
      <w:r>
        <w:rPr>
          <w:b/>
          <w:bCs/>
        </w:rPr>
        <w:tab/>
      </w:r>
      <w:r>
        <w:rPr>
          <w:b/>
          <w:bCs/>
        </w:rPr>
        <w:tab/>
      </w:r>
      <w:r>
        <w:rPr>
          <w:b/>
          <w:bCs/>
        </w:rPr>
        <w:tab/>
      </w:r>
      <w:r>
        <w:rPr>
          <w:b/>
          <w:bCs/>
        </w:rPr>
        <w:tab/>
      </w:r>
      <w:r>
        <w:rPr>
          <w:b/>
          <w:bCs/>
        </w:rPr>
        <w:tab/>
      </w:r>
      <w:r>
        <w:rPr>
          <w:b/>
          <w:bCs/>
        </w:rPr>
        <w:tab/>
      </w:r>
      <w:r>
        <w:rPr>
          <w:b/>
          <w:bCs/>
        </w:rPr>
        <w:tab/>
        <w:t>100</w:t>
      </w:r>
    </w:p>
    <w:p w14:paraId="5B9FADFC" w14:textId="0E95DE3E" w:rsidR="00474036" w:rsidRDefault="00D47C8E" w:rsidP="00474036">
      <w:pPr>
        <w:spacing w:after="0"/>
      </w:pPr>
      <w:r>
        <w:t>==========================================</w:t>
      </w:r>
    </w:p>
    <w:p w14:paraId="51EEDC6A" w14:textId="538AA8F2" w:rsidR="00B52302" w:rsidRDefault="00B52302">
      <w:r>
        <w:br w:type="page"/>
      </w:r>
    </w:p>
    <w:p w14:paraId="09802EF9" w14:textId="77777777" w:rsidR="00B52302" w:rsidRDefault="00B52302" w:rsidP="00474036">
      <w:pPr>
        <w:spacing w:after="0"/>
      </w:pPr>
    </w:p>
    <w:p w14:paraId="334036A3" w14:textId="77777777" w:rsidR="00474036" w:rsidRDefault="00474036" w:rsidP="00474036">
      <w:pPr>
        <w:spacing w:after="0"/>
      </w:pPr>
    </w:p>
    <w:p w14:paraId="4CCBF60D" w14:textId="77777777" w:rsidR="00783ED8" w:rsidRDefault="00783ED8" w:rsidP="00783ED8">
      <w:pPr>
        <w:spacing w:after="0"/>
      </w:pPr>
      <w:r w:rsidRPr="00783ED8">
        <w:rPr>
          <w:b/>
          <w:bCs/>
        </w:rPr>
        <w:t>All entries must be pre-registered with the Artistic Crafts Chair, Jolanta Piecuch, 517-655-9869.</w:t>
      </w:r>
      <w:r>
        <w:t xml:space="preserve"> </w:t>
      </w:r>
      <w:r w:rsidRPr="00783ED8">
        <w:rPr>
          <w:b/>
          <w:bCs/>
        </w:rPr>
        <w:t xml:space="preserve">The deadline for pre-registration is May 15, 2026. </w:t>
      </w:r>
    </w:p>
    <w:p w14:paraId="2F32D96D" w14:textId="77777777" w:rsidR="00783ED8" w:rsidRDefault="00783ED8" w:rsidP="00474036">
      <w:pPr>
        <w:spacing w:after="0"/>
      </w:pPr>
    </w:p>
    <w:p w14:paraId="58EFF9E9" w14:textId="77777777" w:rsidR="00B52302" w:rsidRDefault="00B52302" w:rsidP="002A796F">
      <w:pPr>
        <w:spacing w:after="0"/>
        <w:rPr>
          <w:b/>
          <w:bCs/>
        </w:rPr>
      </w:pPr>
    </w:p>
    <w:p w14:paraId="5D14C13F" w14:textId="381D591A" w:rsidR="002A796F" w:rsidRDefault="002A796F" w:rsidP="002A796F">
      <w:pPr>
        <w:spacing w:after="0"/>
        <w:rPr>
          <w:b/>
          <w:bCs/>
        </w:rPr>
      </w:pPr>
      <w:r>
        <w:rPr>
          <w:b/>
          <w:bCs/>
        </w:rPr>
        <w:t>SECTION A. “</w:t>
      </w:r>
      <w:r w:rsidR="008A18A7">
        <w:rPr>
          <w:b/>
          <w:bCs/>
        </w:rPr>
        <w:t>My Garden, My Rules”</w:t>
      </w:r>
    </w:p>
    <w:p w14:paraId="3066F429" w14:textId="77777777" w:rsidR="00FE38C1" w:rsidRDefault="00FE38C1" w:rsidP="00FE38C1">
      <w:pPr>
        <w:spacing w:after="0"/>
        <w:rPr>
          <w:b/>
          <w:bCs/>
        </w:rPr>
      </w:pPr>
      <w:r>
        <w:rPr>
          <w:b/>
          <w:bCs/>
        </w:rPr>
        <w:t>Honoring the District 6 Director – Deborah Glasstetter</w:t>
      </w:r>
    </w:p>
    <w:p w14:paraId="59D1944D" w14:textId="77777777" w:rsidR="007A5B56" w:rsidRPr="00A85F44" w:rsidRDefault="007A5B56" w:rsidP="007A5B56">
      <w:pPr>
        <w:spacing w:after="0"/>
        <w:rPr>
          <w:b/>
          <w:bCs/>
        </w:rPr>
      </w:pPr>
      <w:r w:rsidRPr="00A85F44">
        <w:rPr>
          <w:b/>
          <w:bCs/>
        </w:rPr>
        <w:t>Exhibits are eligible for the Botanical Arts Artistic Craft Award. Limited to four entries per class.</w:t>
      </w:r>
    </w:p>
    <w:p w14:paraId="0046645C" w14:textId="77777777" w:rsidR="002A796F" w:rsidRDefault="002A796F" w:rsidP="002A796F">
      <w:pPr>
        <w:spacing w:after="0"/>
      </w:pPr>
    </w:p>
    <w:p w14:paraId="2784C210" w14:textId="7C2CA788" w:rsidR="002A796F" w:rsidRDefault="002A796F" w:rsidP="002A796F">
      <w:pPr>
        <w:spacing w:after="0"/>
      </w:pPr>
      <w:r w:rsidRPr="00692026">
        <w:rPr>
          <w:b/>
          <w:bCs/>
        </w:rPr>
        <w:t xml:space="preserve">Class 1. </w:t>
      </w:r>
      <w:r w:rsidR="0010212A" w:rsidRPr="00692026">
        <w:rPr>
          <w:b/>
          <w:bCs/>
        </w:rPr>
        <w:t>“Top It All Off”</w:t>
      </w:r>
      <w:r w:rsidR="0010212A">
        <w:t xml:space="preserve"> </w:t>
      </w:r>
      <w:r w:rsidR="002E6FDB">
        <w:t xml:space="preserve"> A decorated garden hat. </w:t>
      </w:r>
      <w:r>
        <w:t>Lifesize</w:t>
      </w:r>
      <w:r w:rsidR="008A18A7">
        <w:t>, white Styrofoam</w:t>
      </w:r>
      <w:r>
        <w:t xml:space="preserve"> </w:t>
      </w:r>
      <w:r w:rsidR="0010212A">
        <w:t>heads</w:t>
      </w:r>
      <w:r>
        <w:t xml:space="preserve"> will be provided</w:t>
      </w:r>
      <w:r w:rsidR="001A3593">
        <w:t xml:space="preserve"> by the committee</w:t>
      </w:r>
      <w:r>
        <w:t xml:space="preserve"> </w:t>
      </w:r>
      <w:r w:rsidR="002E6FDB">
        <w:t xml:space="preserve">for </w:t>
      </w:r>
      <w:r>
        <w:t>display.</w:t>
      </w:r>
      <w:r w:rsidR="008A18A7">
        <w:t xml:space="preserve"> Designer</w:t>
      </w:r>
      <w:r w:rsidR="002E6FDB">
        <w:t>s</w:t>
      </w:r>
      <w:r w:rsidR="008A18A7">
        <w:t xml:space="preserve"> to provide </w:t>
      </w:r>
      <w:r w:rsidR="002E6FDB">
        <w:t xml:space="preserve">their own </w:t>
      </w:r>
      <w:r w:rsidR="008A18A7">
        <w:t>hat.</w:t>
      </w:r>
      <w:r w:rsidR="001A3593">
        <w:t xml:space="preserve"> Displayed on a </w:t>
      </w:r>
      <w:r w:rsidR="00587184">
        <w:t>6</w:t>
      </w:r>
      <w:r w:rsidR="001A3593">
        <w:t xml:space="preserve"> foot </w:t>
      </w:r>
      <w:r w:rsidR="000307D0">
        <w:t xml:space="preserve">silver </w:t>
      </w:r>
      <w:r w:rsidR="001A3593">
        <w:t>table</w:t>
      </w:r>
      <w:r w:rsidR="002E6FDB">
        <w:t>,</w:t>
      </w:r>
      <w:r w:rsidR="001A3593">
        <w:t xml:space="preserve"> </w:t>
      </w:r>
      <w:r w:rsidR="000307D0">
        <w:t xml:space="preserve">skirted with </w:t>
      </w:r>
      <w:r w:rsidR="001A3593">
        <w:t>black cloth</w:t>
      </w:r>
      <w:r w:rsidR="007438DC">
        <w:t>, will be provided by the Committee</w:t>
      </w:r>
      <w:r w:rsidR="001A3593">
        <w:t>.</w:t>
      </w:r>
      <w:r w:rsidR="007438DC">
        <w:t xml:space="preserve"> Underlay permitted but </w:t>
      </w:r>
      <w:r w:rsidR="002E6FDB">
        <w:t>it must not exceed</w:t>
      </w:r>
      <w:r w:rsidR="000071B8">
        <w:t xml:space="preserve"> 18” x 18”.</w:t>
      </w:r>
    </w:p>
    <w:p w14:paraId="57F3C5AD" w14:textId="77777777" w:rsidR="00B52302" w:rsidRDefault="00B52302" w:rsidP="002A796F">
      <w:pPr>
        <w:spacing w:after="0"/>
        <w:rPr>
          <w:b/>
          <w:bCs/>
        </w:rPr>
      </w:pPr>
    </w:p>
    <w:p w14:paraId="2B15B2D6" w14:textId="578367C8" w:rsidR="002A796F" w:rsidRDefault="002A796F" w:rsidP="002A796F">
      <w:pPr>
        <w:spacing w:after="0"/>
      </w:pPr>
      <w:r w:rsidRPr="00692026">
        <w:rPr>
          <w:b/>
          <w:bCs/>
        </w:rPr>
        <w:t xml:space="preserve">Class 2. </w:t>
      </w:r>
      <w:r w:rsidR="00692026" w:rsidRPr="00692026">
        <w:rPr>
          <w:b/>
          <w:bCs/>
        </w:rPr>
        <w:t>“Birds of a Flower”</w:t>
      </w:r>
      <w:r w:rsidR="00692026">
        <w:t xml:space="preserve">  A </w:t>
      </w:r>
      <w:r w:rsidR="002E6FDB">
        <w:t>d</w:t>
      </w:r>
      <w:r w:rsidR="008A18A7">
        <w:t xml:space="preserve">ecorated </w:t>
      </w:r>
      <w:r w:rsidR="002E6FDB">
        <w:t>b</w:t>
      </w:r>
      <w:r>
        <w:t>irdhouse</w:t>
      </w:r>
      <w:r w:rsidR="002E6FDB">
        <w:t>.</w:t>
      </w:r>
      <w:r w:rsidR="007438DC">
        <w:t xml:space="preserve"> </w:t>
      </w:r>
      <w:r w:rsidR="002E6FDB">
        <w:t>A birdhouse to be provided by the exhibitor. The exhibit will be displayed hanging from a hook attached to an upright tree form, supplied by the Committee. The m</w:t>
      </w:r>
      <w:r w:rsidR="007438DC">
        <w:t xml:space="preserve">aximum </w:t>
      </w:r>
      <w:r w:rsidR="002E6FDB">
        <w:t xml:space="preserve">allotted </w:t>
      </w:r>
      <w:r w:rsidR="007438DC">
        <w:t xml:space="preserve">space is 15” high </w:t>
      </w:r>
      <w:r w:rsidR="002E6FDB">
        <w:t>x</w:t>
      </w:r>
      <w:r w:rsidR="007438DC">
        <w:t xml:space="preserve"> 15” wid</w:t>
      </w:r>
      <w:r w:rsidR="002E6FDB">
        <w:t>e</w:t>
      </w:r>
      <w:r w:rsidR="007438DC">
        <w:t xml:space="preserve"> </w:t>
      </w:r>
      <w:r w:rsidR="002E6FDB">
        <w:t>x</w:t>
      </w:r>
      <w:r w:rsidR="007438DC">
        <w:t xml:space="preserve"> 12” de</w:t>
      </w:r>
      <w:r w:rsidR="002E6FDB">
        <w:t>e</w:t>
      </w:r>
      <w:r w:rsidR="007438DC">
        <w:t>p</w:t>
      </w:r>
      <w:r w:rsidR="002E6FDB">
        <w:t xml:space="preserve"> (6”</w:t>
      </w:r>
      <w:r w:rsidR="007438DC">
        <w:t xml:space="preserve"> on either side of hook from which the bird house will be suspended). </w:t>
      </w:r>
      <w:r w:rsidR="002E6FDB">
        <w:t xml:space="preserve">The birdhouse </w:t>
      </w:r>
      <w:r w:rsidR="007438DC">
        <w:t xml:space="preserve">may be smaller than maximum allotted space. </w:t>
      </w:r>
      <w:r w:rsidR="002E6FDB">
        <w:t xml:space="preserve">The hook will support </w:t>
      </w:r>
      <w:r w:rsidR="007438DC">
        <w:t xml:space="preserve">up to 15 pounds. </w:t>
      </w:r>
      <w:r w:rsidR="00147661">
        <w:t>Each birdhouse must</w:t>
      </w:r>
      <w:r w:rsidR="007438DC">
        <w:t xml:space="preserve"> include an eye or loop </w:t>
      </w:r>
      <w:r w:rsidR="00147661">
        <w:t>for hanging.</w:t>
      </w:r>
    </w:p>
    <w:p w14:paraId="7E9B1AA6" w14:textId="77777777" w:rsidR="007438DC" w:rsidRDefault="007438DC" w:rsidP="002A796F">
      <w:pPr>
        <w:spacing w:after="0"/>
        <w:rPr>
          <w:b/>
          <w:bCs/>
        </w:rPr>
      </w:pPr>
    </w:p>
    <w:p w14:paraId="5CA1B798" w14:textId="4A444205" w:rsidR="00147661" w:rsidRDefault="002A796F" w:rsidP="00147661">
      <w:pPr>
        <w:spacing w:after="0"/>
      </w:pPr>
      <w:r w:rsidRPr="00692026">
        <w:rPr>
          <w:b/>
          <w:bCs/>
        </w:rPr>
        <w:t xml:space="preserve">Class 3. </w:t>
      </w:r>
      <w:r w:rsidR="00692026" w:rsidRPr="00692026">
        <w:rPr>
          <w:b/>
          <w:bCs/>
        </w:rPr>
        <w:t>“</w:t>
      </w:r>
      <w:r w:rsidR="00C9265E">
        <w:rPr>
          <w:b/>
          <w:bCs/>
        </w:rPr>
        <w:t xml:space="preserve">Garden </w:t>
      </w:r>
      <w:r w:rsidR="0053789D">
        <w:rPr>
          <w:b/>
          <w:bCs/>
        </w:rPr>
        <w:t>Craft</w:t>
      </w:r>
      <w:r w:rsidR="00692026" w:rsidRPr="00692026">
        <w:rPr>
          <w:b/>
          <w:bCs/>
        </w:rPr>
        <w:t>”</w:t>
      </w:r>
      <w:r w:rsidR="00F86F50">
        <w:t xml:space="preserve"> A </w:t>
      </w:r>
      <w:r w:rsidR="0053789D">
        <w:t>crafted</w:t>
      </w:r>
      <w:r w:rsidR="00147661">
        <w:t xml:space="preserve"> bracelet. The bracelet should appear ready to wear, with suitable fasteners or clasps. Non-plant materials may be used for </w:t>
      </w:r>
      <w:r w:rsidR="00A60829">
        <w:t xml:space="preserve">construction but must not be visible. Forms may be assembled by clipping, cutting, or shaping. The exhibit will be displayed </w:t>
      </w:r>
      <w:r w:rsidR="00635000">
        <w:t xml:space="preserve">flat and </w:t>
      </w:r>
      <w:r w:rsidR="00A60829">
        <w:t>pinned to a black fabric stand measuring 12” x 14” (provided by the Committee) and set on a black pedestal, with a 12” x 12” top, standing 36” from the floor. The bracelet should be approximately 7” long.</w:t>
      </w:r>
    </w:p>
    <w:p w14:paraId="03AEE280" w14:textId="77777777" w:rsidR="00147661" w:rsidRDefault="00147661">
      <w:r>
        <w:br w:type="page"/>
      </w:r>
    </w:p>
    <w:p w14:paraId="6A7F5AAD" w14:textId="77777777" w:rsidR="00783ED8" w:rsidRDefault="00783ED8" w:rsidP="00147661">
      <w:pPr>
        <w:spacing w:after="0"/>
      </w:pPr>
    </w:p>
    <w:p w14:paraId="5E2A31DD" w14:textId="77777777" w:rsidR="00474036" w:rsidRPr="00625FAA" w:rsidRDefault="00474036" w:rsidP="00474036">
      <w:pPr>
        <w:spacing w:after="0"/>
      </w:pPr>
    </w:p>
    <w:p w14:paraId="725D2AB0" w14:textId="7BA54343" w:rsidR="00632CC5" w:rsidRDefault="00632CC5" w:rsidP="00625FAA">
      <w:pPr>
        <w:spacing w:after="0"/>
        <w:jc w:val="center"/>
        <w:rPr>
          <w:b/>
          <w:bCs/>
        </w:rPr>
      </w:pPr>
      <w:r>
        <w:rPr>
          <w:b/>
          <w:bCs/>
        </w:rPr>
        <w:t>PHOTOGRAPHY RULES, SECTION AND CLASSES</w:t>
      </w:r>
    </w:p>
    <w:p w14:paraId="3E91304C" w14:textId="77777777" w:rsidR="00632CC5" w:rsidRDefault="00632CC5" w:rsidP="00632CC5">
      <w:pPr>
        <w:spacing w:after="0"/>
        <w:jc w:val="center"/>
        <w:rPr>
          <w:b/>
          <w:bCs/>
        </w:rPr>
      </w:pPr>
    </w:p>
    <w:p w14:paraId="2DB93752" w14:textId="0CCFE685" w:rsidR="00632CC5" w:rsidRDefault="00632CC5" w:rsidP="00632CC5">
      <w:pPr>
        <w:pStyle w:val="ListParagraph"/>
        <w:numPr>
          <w:ilvl w:val="0"/>
          <w:numId w:val="18"/>
        </w:numPr>
        <w:spacing w:after="0"/>
      </w:pPr>
      <w:r>
        <w:t xml:space="preserve">Exhibits are intended to stimulate gardening interest, photographic abilities, and objectives of the National Garden Clubs, Inc. (NGC). Any amateur photography </w:t>
      </w:r>
      <w:r w:rsidR="00625FAA">
        <w:t xml:space="preserve">that is a member of NGC </w:t>
      </w:r>
      <w:r>
        <w:t>may enter the show.</w:t>
      </w:r>
    </w:p>
    <w:p w14:paraId="68772226" w14:textId="228C4390" w:rsidR="00632CC5" w:rsidRPr="00632CC5" w:rsidRDefault="00632CC5" w:rsidP="00632CC5">
      <w:pPr>
        <w:pStyle w:val="ListParagraph"/>
        <w:numPr>
          <w:ilvl w:val="0"/>
          <w:numId w:val="18"/>
        </w:numPr>
        <w:spacing w:after="0"/>
      </w:pPr>
      <w:r>
        <w:t xml:space="preserve">The Schedule determines the type of photography, exhibit, staging and number of entries per class. </w:t>
      </w:r>
      <w:r w:rsidRPr="00587184">
        <w:rPr>
          <w:b/>
          <w:bCs/>
        </w:rPr>
        <w:t>All entries must be pre-registered with the Photography Chair</w:t>
      </w:r>
      <w:r w:rsidR="00692C49" w:rsidRPr="00587184">
        <w:rPr>
          <w:b/>
          <w:bCs/>
        </w:rPr>
        <w:t>, Sue Wittick, 517-242-8259,</w:t>
      </w:r>
      <w:r w:rsidRPr="00587184">
        <w:rPr>
          <w:b/>
          <w:bCs/>
        </w:rPr>
        <w:t xml:space="preserve"> since entries are limited. The deadline for pre-registration is </w:t>
      </w:r>
      <w:r w:rsidR="00692C49" w:rsidRPr="00587184">
        <w:rPr>
          <w:b/>
          <w:bCs/>
        </w:rPr>
        <w:t>May 15, 2026.</w:t>
      </w:r>
    </w:p>
    <w:p w14:paraId="61F79E95" w14:textId="6AA0D2D4" w:rsidR="00632CC5" w:rsidRDefault="00632CC5" w:rsidP="00632CC5">
      <w:pPr>
        <w:pStyle w:val="ListParagraph"/>
        <w:numPr>
          <w:ilvl w:val="1"/>
          <w:numId w:val="18"/>
        </w:numPr>
        <w:spacing w:after="0"/>
      </w:pPr>
      <w:r>
        <w:t xml:space="preserve">All exhibits </w:t>
      </w:r>
      <w:r w:rsidR="0052738D">
        <w:t>must relate to horticulture, gardening, landscape, conservation, preservation, ecology, environment, etc.</w:t>
      </w:r>
    </w:p>
    <w:p w14:paraId="40924CC4" w14:textId="574F0B50" w:rsidR="0052738D" w:rsidRDefault="00D23A58" w:rsidP="00632CC5">
      <w:pPr>
        <w:pStyle w:val="ListParagraph"/>
        <w:numPr>
          <w:ilvl w:val="1"/>
          <w:numId w:val="18"/>
        </w:numPr>
        <w:spacing w:after="0"/>
      </w:pPr>
      <w:r>
        <w:t>All entry photographs must measure 8” x 10”. Photos may be printed in either portrait or landscape mode.</w:t>
      </w:r>
    </w:p>
    <w:p w14:paraId="2EB15E7E" w14:textId="7C1A9108" w:rsidR="0052738D" w:rsidRDefault="00D23A58" w:rsidP="00632CC5">
      <w:pPr>
        <w:pStyle w:val="ListParagraph"/>
        <w:numPr>
          <w:ilvl w:val="1"/>
          <w:numId w:val="18"/>
        </w:numPr>
        <w:spacing w:after="0"/>
      </w:pPr>
      <w:r>
        <w:t>Entries should be attached by the exhibitor to a white mat that measures 11” x 14” (not provided).</w:t>
      </w:r>
    </w:p>
    <w:p w14:paraId="449267ED" w14:textId="5D19FBEE" w:rsidR="00D23A58" w:rsidRDefault="00D23A58" w:rsidP="00632CC5">
      <w:pPr>
        <w:pStyle w:val="ListParagraph"/>
        <w:numPr>
          <w:ilvl w:val="1"/>
          <w:numId w:val="18"/>
        </w:numPr>
        <w:spacing w:after="0"/>
      </w:pPr>
      <w:r>
        <w:t>Please add, on the back of your photo, a return address label and a small arrow that points to the top so the staging crew knows how to hang your photo in the exhibit.</w:t>
      </w:r>
    </w:p>
    <w:p w14:paraId="66F89EF7" w14:textId="079B1891" w:rsidR="0052738D" w:rsidRDefault="0052738D" w:rsidP="00632CC5">
      <w:pPr>
        <w:pStyle w:val="ListParagraph"/>
        <w:numPr>
          <w:ilvl w:val="1"/>
          <w:numId w:val="18"/>
        </w:numPr>
        <w:spacing w:after="0"/>
      </w:pPr>
      <w:r>
        <w:t>Images must be submitted with a 3” x 5” card that provides details pertinent to the photo i.e., photographed plant material, if identifiable, with photo location; rationale (how related to NGC objective or theme of class).</w:t>
      </w:r>
    </w:p>
    <w:p w14:paraId="03F67928" w14:textId="70A2A5FA" w:rsidR="0052738D" w:rsidRDefault="0052738D" w:rsidP="0052738D">
      <w:pPr>
        <w:pStyle w:val="ListParagraph"/>
        <w:numPr>
          <w:ilvl w:val="1"/>
          <w:numId w:val="18"/>
        </w:numPr>
        <w:spacing w:after="0"/>
      </w:pPr>
      <w:r>
        <w:t xml:space="preserve">First, second, third, and honorable mention ribbons may be rewarded in accordance with the NGC Standard System of Awarding. Refer to </w:t>
      </w:r>
      <w:r>
        <w:rPr>
          <w:i/>
          <w:iCs/>
        </w:rPr>
        <w:t xml:space="preserve">Handbook </w:t>
      </w:r>
      <w:r>
        <w:t>(page 39).</w:t>
      </w:r>
    </w:p>
    <w:p w14:paraId="163B9AD4" w14:textId="1CC6EA04" w:rsidR="0052738D" w:rsidRDefault="0052738D" w:rsidP="0052738D">
      <w:pPr>
        <w:pStyle w:val="ListParagraph"/>
        <w:numPr>
          <w:ilvl w:val="1"/>
          <w:numId w:val="18"/>
        </w:numPr>
        <w:spacing w:after="0"/>
      </w:pPr>
      <w:r>
        <w:t>Judging consideration shall include creativity, composition, technical merit/ quality of the image, conformance/ interpretation, distinction/ WOW factor.</w:t>
      </w:r>
    </w:p>
    <w:p w14:paraId="74AF4A6D" w14:textId="18C31E02" w:rsidR="0052738D" w:rsidRDefault="0052738D" w:rsidP="0052738D">
      <w:pPr>
        <w:pStyle w:val="ListParagraph"/>
        <w:numPr>
          <w:ilvl w:val="1"/>
          <w:numId w:val="18"/>
        </w:numPr>
        <w:spacing w:after="0"/>
      </w:pPr>
      <w:r>
        <w:t>Judging shall be done by three recognized ph</w:t>
      </w:r>
      <w:r w:rsidR="00C951AE">
        <w:t>o</w:t>
      </w:r>
      <w:r>
        <w:t xml:space="preserve">tography experts such as camera club </w:t>
      </w:r>
      <w:r w:rsidR="00C951AE">
        <w:t>judges, photography instructors, professional photographers, or qualified photography judges.</w:t>
      </w:r>
    </w:p>
    <w:p w14:paraId="4045469C" w14:textId="0025C5F0" w:rsidR="00C951AE" w:rsidRDefault="00C951AE" w:rsidP="0052738D">
      <w:pPr>
        <w:pStyle w:val="ListParagraph"/>
        <w:numPr>
          <w:ilvl w:val="1"/>
          <w:numId w:val="18"/>
        </w:numPr>
        <w:spacing w:after="0"/>
      </w:pPr>
      <w:r>
        <w:t>Entries are not eligible for exhibiting credits.</w:t>
      </w:r>
    </w:p>
    <w:p w14:paraId="2DDB74F2" w14:textId="7D3FC3BF" w:rsidR="00C951AE" w:rsidRDefault="00C951AE" w:rsidP="0052738D">
      <w:pPr>
        <w:pStyle w:val="ListParagraph"/>
        <w:numPr>
          <w:ilvl w:val="1"/>
          <w:numId w:val="18"/>
        </w:numPr>
        <w:spacing w:after="0"/>
      </w:pPr>
      <w:r>
        <w:t>Exhibits will be judged using the Photography Scale of Points.</w:t>
      </w:r>
    </w:p>
    <w:p w14:paraId="40FAAB32" w14:textId="6C7771F4" w:rsidR="00C951AE" w:rsidRDefault="003B02E0" w:rsidP="003B02E0">
      <w:pPr>
        <w:jc w:val="center"/>
        <w:rPr>
          <w:b/>
          <w:bCs/>
        </w:rPr>
      </w:pPr>
      <w:r>
        <w:t>P</w:t>
      </w:r>
      <w:r w:rsidR="00C951AE">
        <w:rPr>
          <w:b/>
          <w:bCs/>
        </w:rPr>
        <w:t>hotography Scale of Points</w:t>
      </w:r>
    </w:p>
    <w:p w14:paraId="189010D2" w14:textId="72BCDC49" w:rsidR="000A6C98" w:rsidRDefault="000A6C98" w:rsidP="000A6C98">
      <w:pPr>
        <w:spacing w:after="0"/>
        <w:rPr>
          <w:b/>
          <w:bCs/>
        </w:rPr>
      </w:pPr>
      <w:r>
        <w:rPr>
          <w:b/>
          <w:bCs/>
        </w:rPr>
        <w:t>CRITERIA</w:t>
      </w:r>
      <w:r>
        <w:rPr>
          <w:b/>
          <w:bCs/>
        </w:rPr>
        <w:tab/>
      </w:r>
      <w:r>
        <w:rPr>
          <w:b/>
          <w:bCs/>
        </w:rPr>
        <w:tab/>
      </w:r>
      <w:r>
        <w:rPr>
          <w:b/>
          <w:bCs/>
        </w:rPr>
        <w:tab/>
      </w:r>
      <w:r>
        <w:rPr>
          <w:b/>
          <w:bCs/>
        </w:rPr>
        <w:tab/>
      </w:r>
      <w:r>
        <w:rPr>
          <w:b/>
          <w:bCs/>
        </w:rPr>
        <w:tab/>
      </w:r>
      <w:r>
        <w:rPr>
          <w:b/>
          <w:bCs/>
        </w:rPr>
        <w:tab/>
        <w:t>VALUE (points)</w:t>
      </w:r>
    </w:p>
    <w:p w14:paraId="2A4F00F3" w14:textId="348AA0DD" w:rsidR="000A6C98" w:rsidRPr="00C55C8F" w:rsidRDefault="000A6C98" w:rsidP="000A6C98">
      <w:pPr>
        <w:spacing w:after="0"/>
        <w:rPr>
          <w:u w:val="single"/>
        </w:rPr>
      </w:pPr>
      <w:r w:rsidRPr="00C55C8F">
        <w:rPr>
          <w:u w:val="single"/>
        </w:rPr>
        <w:t>Conformance</w:t>
      </w:r>
      <w:r w:rsidRPr="00C55C8F">
        <w:rPr>
          <w:u w:val="single"/>
        </w:rPr>
        <w:tab/>
      </w:r>
      <w:r w:rsidRPr="00C55C8F">
        <w:rPr>
          <w:u w:val="single"/>
        </w:rPr>
        <w:tab/>
      </w:r>
      <w:r w:rsidRPr="00C55C8F">
        <w:rPr>
          <w:u w:val="single"/>
        </w:rPr>
        <w:tab/>
      </w:r>
      <w:r w:rsidRPr="00C55C8F">
        <w:rPr>
          <w:u w:val="single"/>
        </w:rPr>
        <w:tab/>
      </w:r>
      <w:r w:rsidRPr="00C55C8F">
        <w:rPr>
          <w:u w:val="single"/>
        </w:rPr>
        <w:tab/>
      </w:r>
      <w:r w:rsidRPr="00C55C8F">
        <w:rPr>
          <w:u w:val="single"/>
        </w:rPr>
        <w:tab/>
        <w:t>5</w:t>
      </w:r>
    </w:p>
    <w:p w14:paraId="6899A8B4" w14:textId="5C5462A6" w:rsidR="000A6C98" w:rsidRPr="00C55C8F" w:rsidRDefault="000A6C98" w:rsidP="000A6C98">
      <w:pPr>
        <w:spacing w:after="0"/>
        <w:rPr>
          <w:u w:val="single"/>
        </w:rPr>
      </w:pPr>
      <w:r w:rsidRPr="00C55C8F">
        <w:rPr>
          <w:u w:val="single"/>
        </w:rPr>
        <w:t>Interpretation of Class Title</w:t>
      </w:r>
      <w:r w:rsidRPr="00C55C8F">
        <w:rPr>
          <w:u w:val="single"/>
        </w:rPr>
        <w:tab/>
      </w:r>
      <w:r w:rsidRPr="00C55C8F">
        <w:rPr>
          <w:u w:val="single"/>
        </w:rPr>
        <w:tab/>
      </w:r>
      <w:r w:rsidRPr="00C55C8F">
        <w:rPr>
          <w:u w:val="single"/>
        </w:rPr>
        <w:tab/>
      </w:r>
      <w:r w:rsidRPr="00C55C8F">
        <w:rPr>
          <w:u w:val="single"/>
        </w:rPr>
        <w:tab/>
        <w:t>10</w:t>
      </w:r>
    </w:p>
    <w:p w14:paraId="446FED9C" w14:textId="1286D1D1" w:rsidR="000A6C98" w:rsidRPr="00C55C8F" w:rsidRDefault="000A6C98" w:rsidP="000A6C98">
      <w:pPr>
        <w:spacing w:after="0"/>
        <w:rPr>
          <w:u w:val="single"/>
        </w:rPr>
      </w:pPr>
      <w:r w:rsidRPr="00C55C8F">
        <w:rPr>
          <w:u w:val="single"/>
        </w:rPr>
        <w:t>Composition</w:t>
      </w:r>
      <w:r w:rsidRPr="00C55C8F">
        <w:rPr>
          <w:u w:val="single"/>
        </w:rPr>
        <w:tab/>
      </w:r>
      <w:r w:rsidRPr="00C55C8F">
        <w:rPr>
          <w:u w:val="single"/>
        </w:rPr>
        <w:tab/>
      </w:r>
      <w:r w:rsidRPr="00C55C8F">
        <w:rPr>
          <w:u w:val="single"/>
        </w:rPr>
        <w:tab/>
      </w:r>
      <w:r w:rsidRPr="00C55C8F">
        <w:rPr>
          <w:u w:val="single"/>
        </w:rPr>
        <w:tab/>
      </w:r>
      <w:r w:rsidRPr="00C55C8F">
        <w:rPr>
          <w:u w:val="single"/>
        </w:rPr>
        <w:tab/>
      </w:r>
      <w:r w:rsidRPr="00C55C8F">
        <w:rPr>
          <w:u w:val="single"/>
        </w:rPr>
        <w:tab/>
        <w:t>25</w:t>
      </w:r>
    </w:p>
    <w:p w14:paraId="06F65FF9" w14:textId="7649112D" w:rsidR="000A6C98" w:rsidRPr="00C55C8F" w:rsidRDefault="000A6C98" w:rsidP="000A6C98">
      <w:pPr>
        <w:spacing w:after="0"/>
        <w:rPr>
          <w:u w:val="single"/>
        </w:rPr>
      </w:pPr>
      <w:r w:rsidRPr="00C55C8F">
        <w:rPr>
          <w:u w:val="single"/>
        </w:rPr>
        <w:t>Aritstry/Creativity</w:t>
      </w:r>
      <w:r w:rsidRPr="00C55C8F">
        <w:rPr>
          <w:u w:val="single"/>
        </w:rPr>
        <w:tab/>
      </w:r>
      <w:r w:rsidRPr="00C55C8F">
        <w:rPr>
          <w:u w:val="single"/>
        </w:rPr>
        <w:tab/>
      </w:r>
      <w:r w:rsidRPr="00C55C8F">
        <w:rPr>
          <w:u w:val="single"/>
        </w:rPr>
        <w:tab/>
      </w:r>
      <w:r w:rsidRPr="00C55C8F">
        <w:rPr>
          <w:u w:val="single"/>
        </w:rPr>
        <w:tab/>
      </w:r>
      <w:r w:rsidRPr="00C55C8F">
        <w:rPr>
          <w:u w:val="single"/>
        </w:rPr>
        <w:tab/>
        <w:t>25</w:t>
      </w:r>
    </w:p>
    <w:p w14:paraId="5C14B882" w14:textId="771639EC" w:rsidR="000A6C98" w:rsidRPr="00C55C8F" w:rsidRDefault="000A6C98" w:rsidP="000A6C98">
      <w:pPr>
        <w:spacing w:after="0"/>
        <w:rPr>
          <w:u w:val="single"/>
        </w:rPr>
      </w:pPr>
      <w:r w:rsidRPr="00C55C8F">
        <w:rPr>
          <w:u w:val="single"/>
        </w:rPr>
        <w:t>Technical Achievement</w:t>
      </w:r>
      <w:r w:rsidRPr="00C55C8F">
        <w:rPr>
          <w:u w:val="single"/>
        </w:rPr>
        <w:tab/>
      </w:r>
      <w:r w:rsidRPr="00C55C8F">
        <w:rPr>
          <w:u w:val="single"/>
        </w:rPr>
        <w:tab/>
      </w:r>
      <w:r w:rsidRPr="00C55C8F">
        <w:rPr>
          <w:u w:val="single"/>
        </w:rPr>
        <w:tab/>
      </w:r>
      <w:r w:rsidRPr="00C55C8F">
        <w:rPr>
          <w:u w:val="single"/>
        </w:rPr>
        <w:tab/>
        <w:t>25</w:t>
      </w:r>
    </w:p>
    <w:p w14:paraId="16CDED52" w14:textId="63D8F28C" w:rsidR="000A6C98" w:rsidRPr="00C55C8F" w:rsidRDefault="000A6C98" w:rsidP="000A6C98">
      <w:pPr>
        <w:spacing w:after="0"/>
        <w:rPr>
          <w:u w:val="single"/>
        </w:rPr>
      </w:pPr>
      <w:r w:rsidRPr="00C55C8F">
        <w:rPr>
          <w:u w:val="single"/>
        </w:rPr>
        <w:t>Distinction/Impact (Wo</w:t>
      </w:r>
      <w:r w:rsidR="00692026" w:rsidRPr="00C55C8F">
        <w:rPr>
          <w:u w:val="single"/>
        </w:rPr>
        <w:t>w</w:t>
      </w:r>
      <w:r w:rsidRPr="00C55C8F">
        <w:rPr>
          <w:u w:val="single"/>
        </w:rPr>
        <w:t>! Factor)</w:t>
      </w:r>
      <w:r w:rsidRPr="00C55C8F">
        <w:rPr>
          <w:u w:val="single"/>
        </w:rPr>
        <w:tab/>
      </w:r>
      <w:r w:rsidRPr="00C55C8F">
        <w:rPr>
          <w:u w:val="single"/>
        </w:rPr>
        <w:tab/>
      </w:r>
      <w:r w:rsidRPr="00C55C8F">
        <w:rPr>
          <w:u w:val="single"/>
        </w:rPr>
        <w:tab/>
        <w:t>10</w:t>
      </w:r>
    </w:p>
    <w:p w14:paraId="78615ABB" w14:textId="77777777" w:rsidR="00C55C8F" w:rsidRDefault="000A6C98" w:rsidP="00F3534B">
      <w:pPr>
        <w:spacing w:after="0"/>
        <w:rPr>
          <w:b/>
          <w:bCs/>
        </w:rPr>
      </w:pPr>
      <w:r>
        <w:rPr>
          <w:b/>
          <w:bCs/>
        </w:rPr>
        <w:t>TOTAL</w:t>
      </w:r>
      <w:r>
        <w:rPr>
          <w:b/>
          <w:bCs/>
        </w:rPr>
        <w:tab/>
      </w:r>
      <w:r>
        <w:rPr>
          <w:b/>
          <w:bCs/>
        </w:rPr>
        <w:tab/>
      </w:r>
      <w:r>
        <w:rPr>
          <w:b/>
          <w:bCs/>
        </w:rPr>
        <w:tab/>
      </w:r>
      <w:r>
        <w:rPr>
          <w:b/>
          <w:bCs/>
        </w:rPr>
        <w:tab/>
      </w:r>
      <w:r>
        <w:rPr>
          <w:b/>
          <w:bCs/>
        </w:rPr>
        <w:tab/>
      </w:r>
      <w:r>
        <w:rPr>
          <w:b/>
          <w:bCs/>
        </w:rPr>
        <w:tab/>
      </w:r>
      <w:r>
        <w:rPr>
          <w:b/>
          <w:bCs/>
        </w:rPr>
        <w:tab/>
        <w:t>100</w:t>
      </w:r>
    </w:p>
    <w:p w14:paraId="2267542D" w14:textId="5F4CE1A2" w:rsidR="003B02E0" w:rsidRDefault="00C55C8F" w:rsidP="00F3534B">
      <w:pPr>
        <w:spacing w:after="0"/>
        <w:rPr>
          <w:b/>
          <w:bCs/>
        </w:rPr>
      </w:pPr>
      <w:r>
        <w:rPr>
          <w:b/>
          <w:bCs/>
        </w:rPr>
        <w:t>==========================================</w:t>
      </w:r>
      <w:r w:rsidR="003B02E0">
        <w:rPr>
          <w:b/>
          <w:bCs/>
        </w:rPr>
        <w:br w:type="page"/>
      </w:r>
    </w:p>
    <w:p w14:paraId="4EE4D1C5" w14:textId="77777777" w:rsidR="003B02E0" w:rsidRDefault="003B02E0" w:rsidP="00C951AE">
      <w:pPr>
        <w:spacing w:after="0"/>
        <w:rPr>
          <w:b/>
          <w:bCs/>
        </w:rPr>
      </w:pPr>
    </w:p>
    <w:p w14:paraId="4DC00445" w14:textId="77777777" w:rsidR="00BA531F" w:rsidRDefault="00BA531F" w:rsidP="00C951AE">
      <w:pPr>
        <w:spacing w:after="0"/>
        <w:rPr>
          <w:b/>
          <w:bCs/>
        </w:rPr>
      </w:pPr>
    </w:p>
    <w:p w14:paraId="59CFCB23" w14:textId="7443F964" w:rsidR="00C951AE" w:rsidRDefault="00C951AE" w:rsidP="00C951AE">
      <w:pPr>
        <w:spacing w:after="0"/>
        <w:rPr>
          <w:b/>
          <w:bCs/>
        </w:rPr>
      </w:pPr>
      <w:r>
        <w:rPr>
          <w:b/>
          <w:bCs/>
        </w:rPr>
        <w:t xml:space="preserve">SECTION </w:t>
      </w:r>
      <w:r w:rsidR="00635000">
        <w:rPr>
          <w:b/>
          <w:bCs/>
        </w:rPr>
        <w:t>B</w:t>
      </w:r>
      <w:r>
        <w:rPr>
          <w:b/>
          <w:bCs/>
        </w:rPr>
        <w:t>. “</w:t>
      </w:r>
      <w:r w:rsidR="00D23A58">
        <w:rPr>
          <w:b/>
          <w:bCs/>
        </w:rPr>
        <w:t>Growing Memories</w:t>
      </w:r>
      <w:r>
        <w:rPr>
          <w:b/>
          <w:bCs/>
        </w:rPr>
        <w:t>”</w:t>
      </w:r>
      <w:r w:rsidR="00C15413">
        <w:rPr>
          <w:b/>
          <w:bCs/>
        </w:rPr>
        <w:t xml:space="preserve"> </w:t>
      </w:r>
    </w:p>
    <w:p w14:paraId="0CD466F8" w14:textId="77777777" w:rsidR="00C951AE" w:rsidRDefault="00C951AE" w:rsidP="00C951AE">
      <w:pPr>
        <w:spacing w:after="0"/>
        <w:rPr>
          <w:b/>
          <w:bCs/>
        </w:rPr>
      </w:pPr>
    </w:p>
    <w:p w14:paraId="10502034" w14:textId="756057BA" w:rsidR="00A85F44" w:rsidRDefault="00C951AE" w:rsidP="00A85F44">
      <w:pPr>
        <w:spacing w:after="0"/>
        <w:rPr>
          <w:b/>
          <w:bCs/>
        </w:rPr>
      </w:pPr>
      <w:r w:rsidRPr="00A85F44">
        <w:rPr>
          <w:b/>
          <w:bCs/>
        </w:rPr>
        <w:t xml:space="preserve">Eligible for a Botanical Arts Photography Award. Limited to </w:t>
      </w:r>
      <w:r w:rsidR="00B82B51" w:rsidRPr="00A85F44">
        <w:rPr>
          <w:b/>
          <w:bCs/>
        </w:rPr>
        <w:t>six</w:t>
      </w:r>
      <w:r w:rsidRPr="00A85F44">
        <w:rPr>
          <w:b/>
          <w:bCs/>
        </w:rPr>
        <w:t xml:space="preserve"> entries per class.</w:t>
      </w:r>
      <w:r w:rsidR="00A85F44">
        <w:rPr>
          <w:b/>
          <w:bCs/>
        </w:rPr>
        <w:t xml:space="preserve"> </w:t>
      </w:r>
      <w:r w:rsidR="00A85F44">
        <w:t xml:space="preserve">Exhibitors to pre register by May 15, 2026 with </w:t>
      </w:r>
      <w:r w:rsidR="00A85F44">
        <w:rPr>
          <w:b/>
          <w:bCs/>
        </w:rPr>
        <w:t xml:space="preserve">Photography Consultant – Sue Wittick, </w:t>
      </w:r>
      <w:hyperlink r:id="rId22" w:history="1">
        <w:r w:rsidR="00A85F44" w:rsidRPr="00BA0C45">
          <w:rPr>
            <w:rStyle w:val="Hyperlink"/>
            <w:b/>
            <w:bCs/>
          </w:rPr>
          <w:t>witticks@gmail.com</w:t>
        </w:r>
      </w:hyperlink>
      <w:r w:rsidR="00A85F44">
        <w:rPr>
          <w:b/>
          <w:bCs/>
        </w:rPr>
        <w:t>, 517-242-8259</w:t>
      </w:r>
    </w:p>
    <w:p w14:paraId="2B417E05" w14:textId="77777777" w:rsidR="00C951AE" w:rsidRDefault="00C951AE" w:rsidP="00C951AE">
      <w:pPr>
        <w:spacing w:after="0"/>
      </w:pPr>
    </w:p>
    <w:p w14:paraId="268442ED" w14:textId="759CF094" w:rsidR="00C951AE" w:rsidRDefault="00C951AE" w:rsidP="000C32FC">
      <w:pPr>
        <w:spacing w:after="0"/>
      </w:pPr>
      <w:r w:rsidRPr="00587184">
        <w:rPr>
          <w:b/>
          <w:bCs/>
        </w:rPr>
        <w:t>Class 1.</w:t>
      </w:r>
      <w:r>
        <w:t xml:space="preserve"> </w:t>
      </w:r>
      <w:r w:rsidR="00D23A58">
        <w:rPr>
          <w:b/>
          <w:bCs/>
        </w:rPr>
        <w:t xml:space="preserve">“A Place to Stroll” </w:t>
      </w:r>
      <w:r w:rsidR="00D23A58">
        <w:t xml:space="preserve"> An 8” x 10” color landscape photograph that features a garden path. (up to 6 entries)</w:t>
      </w:r>
    </w:p>
    <w:p w14:paraId="05EC013C" w14:textId="77777777" w:rsidR="00587184" w:rsidRDefault="00587184" w:rsidP="000C32FC">
      <w:pPr>
        <w:spacing w:after="0"/>
      </w:pPr>
    </w:p>
    <w:p w14:paraId="2765903B" w14:textId="178C8C38" w:rsidR="00C951AE" w:rsidRPr="00D23A58" w:rsidRDefault="00C951AE" w:rsidP="000C32FC">
      <w:pPr>
        <w:spacing w:after="0"/>
      </w:pPr>
      <w:r w:rsidRPr="00587184">
        <w:rPr>
          <w:b/>
          <w:bCs/>
        </w:rPr>
        <w:t>Class 2.</w:t>
      </w:r>
      <w:r>
        <w:t xml:space="preserve"> </w:t>
      </w:r>
      <w:r w:rsidR="00D23A58">
        <w:t>“</w:t>
      </w:r>
      <w:r w:rsidR="00D23A58">
        <w:rPr>
          <w:b/>
          <w:bCs/>
        </w:rPr>
        <w:t xml:space="preserve">Emerging Naturally”  </w:t>
      </w:r>
      <w:r w:rsidR="00D23A58">
        <w:t>An 8” x 10” color close-up photograph of plants newly presenting themselves in the spring. (up to 6 entries)</w:t>
      </w:r>
    </w:p>
    <w:p w14:paraId="4E03112F" w14:textId="77777777" w:rsidR="00587184" w:rsidRDefault="00587184" w:rsidP="00C951AE">
      <w:pPr>
        <w:spacing w:after="0"/>
      </w:pPr>
    </w:p>
    <w:p w14:paraId="67FA5C44" w14:textId="49F819D0" w:rsidR="00B82B51" w:rsidRDefault="00C951AE" w:rsidP="00C951AE">
      <w:pPr>
        <w:spacing w:after="0"/>
      </w:pPr>
      <w:r w:rsidRPr="00587184">
        <w:rPr>
          <w:b/>
          <w:bCs/>
        </w:rPr>
        <w:t>Class 3.</w:t>
      </w:r>
      <w:r w:rsidR="00BA531F">
        <w:t xml:space="preserve"> </w:t>
      </w:r>
      <w:r w:rsidR="00BA531F">
        <w:rPr>
          <w:b/>
          <w:bCs/>
        </w:rPr>
        <w:t xml:space="preserve">“Welcome” </w:t>
      </w:r>
      <w:r w:rsidR="00BA531F">
        <w:t>An 8” x 10” black and white photograph that includes a fence or gate. (up to 6 entries)</w:t>
      </w:r>
    </w:p>
    <w:p w14:paraId="1AC67232" w14:textId="77777777" w:rsidR="00587184" w:rsidRDefault="00587184" w:rsidP="00C951AE">
      <w:pPr>
        <w:spacing w:after="0"/>
      </w:pPr>
    </w:p>
    <w:p w14:paraId="200377D2" w14:textId="66B722FF" w:rsidR="00B82B51" w:rsidRDefault="00B82B51" w:rsidP="00C951AE">
      <w:pPr>
        <w:spacing w:after="0"/>
      </w:pPr>
      <w:r w:rsidRPr="00587184">
        <w:rPr>
          <w:b/>
          <w:bCs/>
        </w:rPr>
        <w:t>Class 4.</w:t>
      </w:r>
      <w:r w:rsidR="00BA531F">
        <w:t xml:space="preserve"> </w:t>
      </w:r>
      <w:r w:rsidR="00BA531F">
        <w:rPr>
          <w:b/>
          <w:bCs/>
        </w:rPr>
        <w:t xml:space="preserve">“Just Visiting” </w:t>
      </w:r>
      <w:r w:rsidR="00BA531F">
        <w:t>An 8” x 10” color photograph featuring a bee, dragonfly, butterfly</w:t>
      </w:r>
      <w:r w:rsidR="00AB617A">
        <w:t>,</w:t>
      </w:r>
      <w:r w:rsidR="00BA531F">
        <w:t xml:space="preserve"> moth</w:t>
      </w:r>
      <w:r w:rsidR="00AB617A">
        <w:t xml:space="preserve"> or other small creature</w:t>
      </w:r>
      <w:r w:rsidR="00BA531F">
        <w:t>. (up to 6 entries)</w:t>
      </w:r>
    </w:p>
    <w:p w14:paraId="0994D368" w14:textId="77777777" w:rsidR="00587184" w:rsidRDefault="00587184" w:rsidP="00C951AE">
      <w:pPr>
        <w:spacing w:after="0"/>
      </w:pPr>
    </w:p>
    <w:p w14:paraId="17E1E2BF" w14:textId="4A17AEAC" w:rsidR="00B82B51" w:rsidRDefault="00B82B51" w:rsidP="00C951AE">
      <w:pPr>
        <w:spacing w:after="0"/>
      </w:pPr>
      <w:r w:rsidRPr="00587184">
        <w:rPr>
          <w:b/>
          <w:bCs/>
        </w:rPr>
        <w:t>Class 5.</w:t>
      </w:r>
      <w:r w:rsidR="00BA531F" w:rsidRPr="00587184">
        <w:rPr>
          <w:b/>
          <w:bCs/>
        </w:rPr>
        <w:t xml:space="preserve"> </w:t>
      </w:r>
      <w:r w:rsidR="00BA531F">
        <w:rPr>
          <w:b/>
          <w:bCs/>
        </w:rPr>
        <w:t xml:space="preserve">“Looking Closely” </w:t>
      </w:r>
      <w:r w:rsidR="00BA531F">
        <w:t>An 8” x 10” color, close-up photograph showing horticultural detail. (up to 6 entries)</w:t>
      </w:r>
    </w:p>
    <w:p w14:paraId="781EF94E" w14:textId="77777777" w:rsidR="00587184" w:rsidRDefault="00587184" w:rsidP="00C951AE">
      <w:pPr>
        <w:spacing w:after="0"/>
      </w:pPr>
    </w:p>
    <w:p w14:paraId="5516F84E" w14:textId="2D7EE4DF" w:rsidR="00D335C8" w:rsidRDefault="00B82B51" w:rsidP="00C951AE">
      <w:pPr>
        <w:spacing w:after="0"/>
      </w:pPr>
      <w:r w:rsidRPr="00587184">
        <w:rPr>
          <w:b/>
          <w:bCs/>
        </w:rPr>
        <w:t>Class 6.</w:t>
      </w:r>
      <w:r w:rsidR="00BA531F">
        <w:t xml:space="preserve"> </w:t>
      </w:r>
      <w:r w:rsidR="00BA531F">
        <w:rPr>
          <w:b/>
          <w:bCs/>
        </w:rPr>
        <w:t xml:space="preserve">“From my Garden” </w:t>
      </w:r>
      <w:r w:rsidR="00BA531F">
        <w:t>An 8” x 10” color still-life photograph. (up to 6 entries)</w:t>
      </w:r>
      <w:r w:rsidR="00C951AE">
        <w:t xml:space="preserve"> </w:t>
      </w:r>
    </w:p>
    <w:p w14:paraId="4DAA8684" w14:textId="77777777" w:rsidR="00D335C8" w:rsidRDefault="00D335C8">
      <w:r>
        <w:br w:type="page"/>
      </w:r>
    </w:p>
    <w:p w14:paraId="406CDF32" w14:textId="1C4A0912" w:rsidR="00C951AE" w:rsidRDefault="00B62D08" w:rsidP="00B62D08">
      <w:pPr>
        <w:spacing w:after="0"/>
        <w:jc w:val="center"/>
        <w:rPr>
          <w:b/>
          <w:bCs/>
        </w:rPr>
      </w:pPr>
      <w:r>
        <w:rPr>
          <w:b/>
          <w:bCs/>
        </w:rPr>
        <w:lastRenderedPageBreak/>
        <w:t>ENTRY TAG COMPLETION INSTRUCTIONS</w:t>
      </w:r>
    </w:p>
    <w:p w14:paraId="5263BE06" w14:textId="77777777" w:rsidR="00B62D08" w:rsidRDefault="00B62D08" w:rsidP="00B62D08">
      <w:pPr>
        <w:spacing w:after="0"/>
        <w:jc w:val="center"/>
        <w:rPr>
          <w:b/>
          <w:bCs/>
        </w:rPr>
      </w:pPr>
    </w:p>
    <w:p w14:paraId="113087D3" w14:textId="0D5BBB7F" w:rsidR="00B62D08" w:rsidRDefault="00B62D08" w:rsidP="00B62D08">
      <w:pPr>
        <w:spacing w:after="0"/>
        <w:rPr>
          <w:b/>
          <w:bCs/>
        </w:rPr>
      </w:pPr>
      <w:r>
        <w:rPr>
          <w:b/>
          <w:bCs/>
        </w:rPr>
        <w:t>Assemble supplies:</w:t>
      </w:r>
    </w:p>
    <w:p w14:paraId="66A49927" w14:textId="038B8C07" w:rsidR="00B62D08" w:rsidRDefault="00B62D08" w:rsidP="00B62D08">
      <w:pPr>
        <w:pStyle w:val="ListParagraph"/>
        <w:numPr>
          <w:ilvl w:val="0"/>
          <w:numId w:val="23"/>
        </w:numPr>
        <w:spacing w:after="0"/>
        <w:rPr>
          <w:b/>
          <w:bCs/>
        </w:rPr>
      </w:pPr>
      <w:r>
        <w:rPr>
          <w:b/>
          <w:bCs/>
        </w:rPr>
        <w:t xml:space="preserve">Blank entry cards, one per exhibit. </w:t>
      </w:r>
      <w:r w:rsidR="003F66D1">
        <w:rPr>
          <w:b/>
          <w:bCs/>
        </w:rPr>
        <w:t>Entry cards</w:t>
      </w:r>
      <w:r>
        <w:rPr>
          <w:b/>
          <w:bCs/>
        </w:rPr>
        <w:t xml:space="preserve"> will be available on site at the Flower Show</w:t>
      </w:r>
      <w:r w:rsidR="003F66D1">
        <w:rPr>
          <w:b/>
          <w:bCs/>
        </w:rPr>
        <w:t xml:space="preserve"> H</w:t>
      </w:r>
      <w:r w:rsidR="00C84722">
        <w:rPr>
          <w:b/>
          <w:bCs/>
        </w:rPr>
        <w:t>orticulture entry table.</w:t>
      </w:r>
    </w:p>
    <w:p w14:paraId="590995AD" w14:textId="2D9E94A5" w:rsidR="00B62D08" w:rsidRDefault="00B62D08" w:rsidP="00B62D08">
      <w:pPr>
        <w:pStyle w:val="ListParagraph"/>
        <w:numPr>
          <w:ilvl w:val="0"/>
          <w:numId w:val="23"/>
        </w:numPr>
        <w:spacing w:after="0"/>
        <w:rPr>
          <w:b/>
          <w:bCs/>
        </w:rPr>
      </w:pPr>
      <w:r>
        <w:rPr>
          <w:b/>
          <w:bCs/>
        </w:rPr>
        <w:t>Sharpened pencil/s or waterproof ink pen. Accidents happen and water can really mess up an entry card. Don’t let it happen to you!</w:t>
      </w:r>
    </w:p>
    <w:p w14:paraId="59F6C185" w14:textId="2166891D" w:rsidR="00B62D08" w:rsidRDefault="00B62D08" w:rsidP="00B62D08">
      <w:pPr>
        <w:pStyle w:val="ListParagraph"/>
        <w:numPr>
          <w:ilvl w:val="0"/>
          <w:numId w:val="23"/>
        </w:numPr>
        <w:spacing w:after="0"/>
        <w:rPr>
          <w:b/>
          <w:bCs/>
        </w:rPr>
      </w:pPr>
      <w:r>
        <w:rPr>
          <w:b/>
          <w:bCs/>
        </w:rPr>
        <w:t>This schedule.</w:t>
      </w:r>
    </w:p>
    <w:p w14:paraId="1F2E096A" w14:textId="028B6D36" w:rsidR="00B62D08" w:rsidRDefault="00B62D08" w:rsidP="00B62D08">
      <w:pPr>
        <w:pStyle w:val="ListParagraph"/>
        <w:numPr>
          <w:ilvl w:val="0"/>
          <w:numId w:val="23"/>
        </w:numPr>
        <w:spacing w:after="0"/>
        <w:rPr>
          <w:b/>
          <w:bCs/>
        </w:rPr>
      </w:pPr>
      <w:r>
        <w:rPr>
          <w:b/>
          <w:bCs/>
        </w:rPr>
        <w:t>Resources for botanical names of horticulture (e.g., websites, books, plant tags, etc.)</w:t>
      </w:r>
    </w:p>
    <w:p w14:paraId="4B442C49" w14:textId="77777777" w:rsidR="00B62D08" w:rsidRDefault="00B62D08" w:rsidP="00B62D08">
      <w:pPr>
        <w:spacing w:after="0"/>
        <w:rPr>
          <w:b/>
          <w:bCs/>
        </w:rPr>
      </w:pPr>
    </w:p>
    <w:p w14:paraId="40EA6D74" w14:textId="5451CFC3" w:rsidR="00B62D08" w:rsidRDefault="00B62D08" w:rsidP="00B62D08">
      <w:pPr>
        <w:spacing w:after="0"/>
        <w:rPr>
          <w:b/>
          <w:bCs/>
        </w:rPr>
      </w:pPr>
      <w:r>
        <w:rPr>
          <w:b/>
          <w:bCs/>
        </w:rPr>
        <w:t>The scoring on the front and back of your card is for JUDGES</w:t>
      </w:r>
      <w:r>
        <w:rPr>
          <w:b/>
          <w:bCs/>
        </w:rPr>
        <w:tab/>
        <w:t>only.</w:t>
      </w:r>
    </w:p>
    <w:p w14:paraId="453ADE16" w14:textId="77777777" w:rsidR="00B62D08" w:rsidRDefault="00B62D08" w:rsidP="00B62D08">
      <w:pPr>
        <w:spacing w:after="0"/>
        <w:rPr>
          <w:b/>
          <w:bCs/>
        </w:rPr>
      </w:pPr>
    </w:p>
    <w:p w14:paraId="49EE2D4F" w14:textId="27151F48" w:rsidR="00B62D08" w:rsidRDefault="00B62D08" w:rsidP="00B62D08">
      <w:pPr>
        <w:pStyle w:val="ListParagraph"/>
        <w:numPr>
          <w:ilvl w:val="0"/>
          <w:numId w:val="24"/>
        </w:numPr>
        <w:spacing w:after="0"/>
      </w:pPr>
      <w:r w:rsidRPr="00103E18">
        <w:rPr>
          <w:b/>
          <w:bCs/>
        </w:rPr>
        <w:t>Flower Show</w:t>
      </w:r>
      <w:r>
        <w:t xml:space="preserve">: Write  </w:t>
      </w:r>
      <w:r w:rsidR="003F66D1">
        <w:rPr>
          <w:b/>
          <w:bCs/>
        </w:rPr>
        <w:t>Together We Grow</w:t>
      </w:r>
    </w:p>
    <w:p w14:paraId="51AA6CBB" w14:textId="10895401" w:rsidR="00B62D08" w:rsidRDefault="00B62D08" w:rsidP="00B62D08">
      <w:pPr>
        <w:pStyle w:val="ListParagraph"/>
        <w:numPr>
          <w:ilvl w:val="0"/>
          <w:numId w:val="24"/>
        </w:numPr>
        <w:spacing w:after="0"/>
      </w:pPr>
      <w:r w:rsidRPr="00103E18">
        <w:rPr>
          <w:b/>
          <w:bCs/>
        </w:rPr>
        <w:t>Date</w:t>
      </w:r>
      <w:r>
        <w:t xml:space="preserve">: Write </w:t>
      </w:r>
      <w:r w:rsidRPr="00103E18">
        <w:rPr>
          <w:b/>
          <w:bCs/>
        </w:rPr>
        <w:t>June</w:t>
      </w:r>
      <w:r w:rsidR="003F66D1">
        <w:rPr>
          <w:b/>
          <w:bCs/>
        </w:rPr>
        <w:t xml:space="preserve"> 7/</w:t>
      </w:r>
      <w:r w:rsidRPr="00103E18">
        <w:rPr>
          <w:b/>
          <w:bCs/>
        </w:rPr>
        <w:t>8, 2026</w:t>
      </w:r>
    </w:p>
    <w:p w14:paraId="6EC4D30F" w14:textId="7AFF27C6" w:rsidR="00B62D08" w:rsidRPr="00103E18" w:rsidRDefault="00B62D08" w:rsidP="00B62D08">
      <w:pPr>
        <w:pStyle w:val="ListParagraph"/>
        <w:numPr>
          <w:ilvl w:val="0"/>
          <w:numId w:val="24"/>
        </w:numPr>
        <w:spacing w:after="0"/>
        <w:rPr>
          <w:b/>
          <w:bCs/>
        </w:rPr>
      </w:pPr>
      <w:r w:rsidRPr="00103E18">
        <w:rPr>
          <w:b/>
          <w:bCs/>
        </w:rPr>
        <w:t>Division:</w:t>
      </w:r>
    </w:p>
    <w:p w14:paraId="578EE3E0" w14:textId="1234DF7E" w:rsidR="00B62D08" w:rsidRDefault="00B62D08" w:rsidP="00B62D08">
      <w:pPr>
        <w:pStyle w:val="ListParagraph"/>
        <w:numPr>
          <w:ilvl w:val="0"/>
          <w:numId w:val="25"/>
        </w:numPr>
        <w:spacing w:after="0"/>
      </w:pPr>
      <w:r>
        <w:t xml:space="preserve">Enter </w:t>
      </w:r>
      <w:r w:rsidRPr="00103E18">
        <w:rPr>
          <w:b/>
          <w:bCs/>
        </w:rPr>
        <w:t xml:space="preserve">I </w:t>
      </w:r>
      <w:r>
        <w:t xml:space="preserve">for </w:t>
      </w:r>
      <w:r w:rsidRPr="00103E18">
        <w:rPr>
          <w:b/>
          <w:bCs/>
        </w:rPr>
        <w:t>Horticulture</w:t>
      </w:r>
      <w:r w:rsidR="006A3E1D">
        <w:rPr>
          <w:b/>
          <w:bCs/>
        </w:rPr>
        <w:t xml:space="preserve"> or</w:t>
      </w:r>
    </w:p>
    <w:p w14:paraId="7FFE6D72" w14:textId="386287EB" w:rsidR="00B62D08" w:rsidRDefault="00B62D08" w:rsidP="00B62D08">
      <w:pPr>
        <w:pStyle w:val="ListParagraph"/>
        <w:numPr>
          <w:ilvl w:val="0"/>
          <w:numId w:val="25"/>
        </w:numPr>
        <w:spacing w:after="0"/>
      </w:pPr>
      <w:r>
        <w:t xml:space="preserve">Enter </w:t>
      </w:r>
      <w:r w:rsidRPr="00103E18">
        <w:rPr>
          <w:b/>
          <w:bCs/>
        </w:rPr>
        <w:t xml:space="preserve">II </w:t>
      </w:r>
      <w:r>
        <w:t xml:space="preserve">for </w:t>
      </w:r>
      <w:r w:rsidRPr="00103E18">
        <w:rPr>
          <w:b/>
          <w:bCs/>
        </w:rPr>
        <w:t>Design</w:t>
      </w:r>
      <w:r w:rsidR="006A3E1D">
        <w:rPr>
          <w:b/>
          <w:bCs/>
        </w:rPr>
        <w:t xml:space="preserve"> or</w:t>
      </w:r>
    </w:p>
    <w:p w14:paraId="22F18B26" w14:textId="04AE1022" w:rsidR="00B62D08" w:rsidRDefault="00B62D08" w:rsidP="00B62D08">
      <w:pPr>
        <w:pStyle w:val="ListParagraph"/>
        <w:numPr>
          <w:ilvl w:val="0"/>
          <w:numId w:val="25"/>
        </w:numPr>
        <w:spacing w:after="0"/>
      </w:pPr>
      <w:r>
        <w:t>Enter</w:t>
      </w:r>
      <w:r w:rsidRPr="00103E18">
        <w:rPr>
          <w:b/>
          <w:bCs/>
        </w:rPr>
        <w:t xml:space="preserve"> III</w:t>
      </w:r>
      <w:r>
        <w:t xml:space="preserve"> for </w:t>
      </w:r>
      <w:r w:rsidRPr="00103E18">
        <w:rPr>
          <w:b/>
          <w:bCs/>
        </w:rPr>
        <w:t>Education</w:t>
      </w:r>
      <w:r w:rsidR="006A3E1D">
        <w:rPr>
          <w:b/>
          <w:bCs/>
        </w:rPr>
        <w:t xml:space="preserve"> or</w:t>
      </w:r>
    </w:p>
    <w:p w14:paraId="79FF2EB6" w14:textId="3F0A34E7" w:rsidR="00B62D08" w:rsidRDefault="00B62D08" w:rsidP="00B62D08">
      <w:pPr>
        <w:pStyle w:val="ListParagraph"/>
        <w:numPr>
          <w:ilvl w:val="0"/>
          <w:numId w:val="25"/>
        </w:numPr>
        <w:spacing w:after="0"/>
      </w:pPr>
      <w:r>
        <w:t xml:space="preserve">Enter </w:t>
      </w:r>
      <w:r w:rsidRPr="00103E18">
        <w:rPr>
          <w:b/>
          <w:bCs/>
        </w:rPr>
        <w:t xml:space="preserve">IV </w:t>
      </w:r>
      <w:r>
        <w:t xml:space="preserve">for </w:t>
      </w:r>
      <w:r w:rsidRPr="00103E18">
        <w:rPr>
          <w:b/>
          <w:bCs/>
        </w:rPr>
        <w:t>Botanical Arts</w:t>
      </w:r>
    </w:p>
    <w:p w14:paraId="0B2C6ED5" w14:textId="2DDCACD8" w:rsidR="00103E18" w:rsidRDefault="00103E18" w:rsidP="00103E18">
      <w:pPr>
        <w:pStyle w:val="ListParagraph"/>
        <w:numPr>
          <w:ilvl w:val="0"/>
          <w:numId w:val="24"/>
        </w:numPr>
        <w:spacing w:after="0"/>
      </w:pPr>
      <w:r w:rsidRPr="00103E18">
        <w:rPr>
          <w:b/>
          <w:bCs/>
        </w:rPr>
        <w:t>Section</w:t>
      </w:r>
      <w:r>
        <w:t xml:space="preserve">: Enter the </w:t>
      </w:r>
      <w:r w:rsidRPr="00103E18">
        <w:rPr>
          <w:b/>
          <w:bCs/>
        </w:rPr>
        <w:t>Section</w:t>
      </w:r>
      <w:r>
        <w:t xml:space="preserve"> letter, e.g., </w:t>
      </w:r>
      <w:r w:rsidRPr="00103E18">
        <w:rPr>
          <w:b/>
          <w:bCs/>
        </w:rPr>
        <w:t>A, B, C</w:t>
      </w:r>
      <w:r>
        <w:t>, etc. of the Division you are entering.</w:t>
      </w:r>
    </w:p>
    <w:p w14:paraId="6E40D878" w14:textId="7D90D146" w:rsidR="00103E18" w:rsidRDefault="00103E18" w:rsidP="00103E18">
      <w:pPr>
        <w:pStyle w:val="ListParagraph"/>
        <w:numPr>
          <w:ilvl w:val="0"/>
          <w:numId w:val="24"/>
        </w:numPr>
        <w:spacing w:after="0"/>
      </w:pPr>
      <w:r w:rsidRPr="00103E18">
        <w:rPr>
          <w:b/>
          <w:bCs/>
        </w:rPr>
        <w:t>Class No</w:t>
      </w:r>
      <w:r>
        <w:t xml:space="preserve">.: Enter the </w:t>
      </w:r>
      <w:r w:rsidRPr="00103E18">
        <w:rPr>
          <w:b/>
          <w:bCs/>
        </w:rPr>
        <w:t>Class Number</w:t>
      </w:r>
      <w:r>
        <w:t xml:space="preserve">, e.g., </w:t>
      </w:r>
      <w:r w:rsidRPr="00103E18">
        <w:rPr>
          <w:b/>
          <w:bCs/>
        </w:rPr>
        <w:t>1, 2, 3</w:t>
      </w:r>
      <w:r>
        <w:t>, etc. within the Section for the exhibit you are entering.</w:t>
      </w:r>
    </w:p>
    <w:p w14:paraId="7D159339" w14:textId="23BC1E8E" w:rsidR="00A10DF3" w:rsidRDefault="00A10DF3" w:rsidP="00103E18">
      <w:pPr>
        <w:pStyle w:val="ListParagraph"/>
        <w:numPr>
          <w:ilvl w:val="0"/>
          <w:numId w:val="24"/>
        </w:numPr>
        <w:spacing w:after="0"/>
      </w:pPr>
      <w:r>
        <w:rPr>
          <w:b/>
          <w:bCs/>
        </w:rPr>
        <w:t xml:space="preserve">Entry No.: </w:t>
      </w:r>
      <w:r>
        <w:t>For Horticulture exhibitors. Assigned at check-in table.</w:t>
      </w:r>
    </w:p>
    <w:p w14:paraId="609B4AD2" w14:textId="585D8741" w:rsidR="00103E18" w:rsidRDefault="00103E18" w:rsidP="00103E18">
      <w:pPr>
        <w:pStyle w:val="ListParagraph"/>
        <w:numPr>
          <w:ilvl w:val="0"/>
          <w:numId w:val="24"/>
        </w:numPr>
        <w:spacing w:after="0"/>
      </w:pPr>
      <w:r w:rsidRPr="00103E18">
        <w:rPr>
          <w:b/>
          <w:bCs/>
        </w:rPr>
        <w:t>Variety or Class Name</w:t>
      </w:r>
      <w:r>
        <w:t>:</w:t>
      </w:r>
    </w:p>
    <w:p w14:paraId="73B1AF7E" w14:textId="7C0840FB" w:rsidR="00103E18" w:rsidRDefault="00103E18" w:rsidP="00103E18">
      <w:pPr>
        <w:pStyle w:val="ListParagraph"/>
        <w:numPr>
          <w:ilvl w:val="0"/>
          <w:numId w:val="27"/>
        </w:numPr>
        <w:spacing w:after="0"/>
      </w:pPr>
      <w:r>
        <w:t xml:space="preserve">For </w:t>
      </w:r>
      <w:r w:rsidRPr="00103E18">
        <w:rPr>
          <w:b/>
          <w:bCs/>
        </w:rPr>
        <w:t>Division I Horticulture</w:t>
      </w:r>
      <w:r>
        <w:t>, enter the full botanical name of your entry (Genus, specific epithet, cultivar, varietal; common name is optional)</w:t>
      </w:r>
    </w:p>
    <w:p w14:paraId="38BDB9C4" w14:textId="705E58C5" w:rsidR="00103E18" w:rsidRDefault="00103E18" w:rsidP="00103E18">
      <w:pPr>
        <w:pStyle w:val="ListParagraph"/>
        <w:numPr>
          <w:ilvl w:val="0"/>
          <w:numId w:val="27"/>
        </w:numPr>
        <w:spacing w:after="0"/>
      </w:pPr>
      <w:r>
        <w:t xml:space="preserve">For </w:t>
      </w:r>
      <w:r w:rsidRPr="00103E18">
        <w:rPr>
          <w:b/>
          <w:bCs/>
        </w:rPr>
        <w:t>Division II Design, Division III Education Exhibits</w:t>
      </w:r>
      <w:r>
        <w:t xml:space="preserve">, and </w:t>
      </w:r>
      <w:r w:rsidRPr="00103E18">
        <w:rPr>
          <w:b/>
          <w:bCs/>
        </w:rPr>
        <w:t>Division IV Botanical Arts</w:t>
      </w:r>
      <w:r>
        <w:t xml:space="preserve">, enter the </w:t>
      </w:r>
      <w:r w:rsidRPr="00103E18">
        <w:rPr>
          <w:b/>
          <w:bCs/>
        </w:rPr>
        <w:t>Class Name</w:t>
      </w:r>
      <w:r>
        <w:t>.</w:t>
      </w:r>
    </w:p>
    <w:p w14:paraId="51408D81" w14:textId="7265C5AB" w:rsidR="00103E18" w:rsidRDefault="00103E18" w:rsidP="00103E18">
      <w:pPr>
        <w:pStyle w:val="ListParagraph"/>
        <w:numPr>
          <w:ilvl w:val="0"/>
          <w:numId w:val="24"/>
        </w:numPr>
        <w:spacing w:after="0"/>
      </w:pPr>
      <w:r w:rsidRPr="00103E18">
        <w:rPr>
          <w:b/>
          <w:bCs/>
        </w:rPr>
        <w:t>Exhibitor</w:t>
      </w:r>
      <w:r>
        <w:t xml:space="preserve">: Enter your </w:t>
      </w:r>
      <w:r w:rsidRPr="00103E18">
        <w:rPr>
          <w:b/>
          <w:bCs/>
        </w:rPr>
        <w:t>FIRST</w:t>
      </w:r>
      <w:r>
        <w:t xml:space="preserve"> and </w:t>
      </w:r>
      <w:r w:rsidRPr="00103E18">
        <w:rPr>
          <w:b/>
          <w:bCs/>
        </w:rPr>
        <w:t>LAST</w:t>
      </w:r>
      <w:r>
        <w:t xml:space="preserve"> name. You may affix an address label.</w:t>
      </w:r>
    </w:p>
    <w:p w14:paraId="77565F64" w14:textId="455D343F" w:rsidR="00103E18" w:rsidRDefault="00103E18" w:rsidP="00103E18">
      <w:pPr>
        <w:pStyle w:val="ListParagraph"/>
        <w:numPr>
          <w:ilvl w:val="0"/>
          <w:numId w:val="24"/>
        </w:numPr>
        <w:spacing w:after="0"/>
      </w:pPr>
      <w:r w:rsidRPr="00103E18">
        <w:rPr>
          <w:b/>
          <w:bCs/>
        </w:rPr>
        <w:t>Address</w:t>
      </w:r>
      <w:r>
        <w:t xml:space="preserve">: Enter your </w:t>
      </w:r>
      <w:r w:rsidRPr="00103E18">
        <w:rPr>
          <w:b/>
          <w:bCs/>
        </w:rPr>
        <w:t>address</w:t>
      </w:r>
      <w:r>
        <w:t xml:space="preserve"> unless it is on your address label.</w:t>
      </w:r>
    </w:p>
    <w:p w14:paraId="0D704F2A" w14:textId="6ED53A27" w:rsidR="00103E18" w:rsidRPr="00B62D08" w:rsidRDefault="00103E18" w:rsidP="00103E18">
      <w:pPr>
        <w:pStyle w:val="ListParagraph"/>
        <w:numPr>
          <w:ilvl w:val="0"/>
          <w:numId w:val="24"/>
        </w:numPr>
        <w:spacing w:after="0"/>
      </w:pPr>
      <w:r w:rsidRPr="00103E18">
        <w:rPr>
          <w:b/>
          <w:bCs/>
        </w:rPr>
        <w:t>Club</w:t>
      </w:r>
      <w:r>
        <w:t xml:space="preserve">: Enter the </w:t>
      </w:r>
      <w:r w:rsidRPr="00103E18">
        <w:rPr>
          <w:b/>
          <w:bCs/>
        </w:rPr>
        <w:t>name of your Garden Club</w:t>
      </w:r>
      <w:r>
        <w:t>.</w:t>
      </w:r>
    </w:p>
    <w:p w14:paraId="30161C8D" w14:textId="2693C1A4" w:rsidR="00B5007F" w:rsidRDefault="00B5007F" w:rsidP="00F01361">
      <w:pPr>
        <w:spacing w:after="0"/>
        <w:ind w:left="720"/>
      </w:pPr>
    </w:p>
    <w:p w14:paraId="34EA9646" w14:textId="77777777" w:rsidR="00F01361" w:rsidRDefault="00F01361" w:rsidP="00F01361">
      <w:pPr>
        <w:spacing w:after="0"/>
      </w:pPr>
    </w:p>
    <w:p w14:paraId="5FC591B2" w14:textId="77777777" w:rsidR="00F01361" w:rsidRDefault="00F01361" w:rsidP="00F01361">
      <w:pPr>
        <w:spacing w:after="0"/>
      </w:pPr>
    </w:p>
    <w:p w14:paraId="6132B1CC" w14:textId="77777777" w:rsidR="003F66D1" w:rsidRDefault="003F66D1" w:rsidP="00F01361">
      <w:pPr>
        <w:spacing w:after="0"/>
      </w:pPr>
    </w:p>
    <w:p w14:paraId="55592A27" w14:textId="77777777" w:rsidR="00FE1271" w:rsidRDefault="00FE1271" w:rsidP="00F01361">
      <w:pPr>
        <w:spacing w:after="0"/>
      </w:pPr>
    </w:p>
    <w:p w14:paraId="64EE7AE5" w14:textId="77777777" w:rsidR="00FE1271" w:rsidRDefault="00FE1271" w:rsidP="00F01361">
      <w:pPr>
        <w:spacing w:after="0"/>
      </w:pPr>
    </w:p>
    <w:p w14:paraId="553DBB66" w14:textId="77777777" w:rsidR="00FE1271" w:rsidRDefault="00FE1271" w:rsidP="00F01361">
      <w:pPr>
        <w:spacing w:after="0"/>
      </w:pPr>
    </w:p>
    <w:p w14:paraId="5F274384" w14:textId="77777777" w:rsidR="00F01361" w:rsidRDefault="00F01361" w:rsidP="00F01361">
      <w:pPr>
        <w:spacing w:after="0"/>
      </w:pPr>
    </w:p>
    <w:p w14:paraId="7DDFEDC9" w14:textId="77777777" w:rsidR="00F01361" w:rsidRDefault="00F01361" w:rsidP="00F01361">
      <w:pPr>
        <w:spacing w:after="0"/>
      </w:pPr>
    </w:p>
    <w:p w14:paraId="095F2EB9" w14:textId="739127C0" w:rsidR="00F11C82" w:rsidRDefault="00B5007F" w:rsidP="00B5007F">
      <w:pPr>
        <w:jc w:val="center"/>
        <w:rPr>
          <w:b/>
          <w:bCs/>
        </w:rPr>
      </w:pPr>
      <w:r>
        <w:rPr>
          <w:b/>
          <w:bCs/>
        </w:rPr>
        <w:lastRenderedPageBreak/>
        <w:t>SAMPLE ENTRY CARDS</w:t>
      </w:r>
    </w:p>
    <w:p w14:paraId="4BE405AE" w14:textId="58C1A2BA" w:rsidR="00A636CE" w:rsidRDefault="00A636CE" w:rsidP="00B5007F">
      <w:pPr>
        <w:jc w:val="center"/>
        <w:rPr>
          <w:b/>
          <w:bCs/>
        </w:rPr>
      </w:pPr>
    </w:p>
    <w:p w14:paraId="1A7F620A" w14:textId="777F7EC5" w:rsidR="00F01361" w:rsidRPr="00F01361" w:rsidRDefault="00F01361" w:rsidP="00F01361">
      <w:pPr>
        <w:jc w:val="center"/>
        <w:rPr>
          <w:b/>
          <w:bCs/>
        </w:rPr>
      </w:pPr>
      <w:r w:rsidRPr="00F01361">
        <w:rPr>
          <w:b/>
          <w:bCs/>
          <w:noProof/>
        </w:rPr>
        <w:drawing>
          <wp:inline distT="0" distB="0" distL="0" distR="0" wp14:anchorId="054A9D40" wp14:editId="2968016B">
            <wp:extent cx="4243388" cy="5657850"/>
            <wp:effectExtent l="0" t="0" r="5080" b="0"/>
            <wp:docPr id="114130608" name="Picture 1" descr="A group of papers with writing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0608" name="Picture 1" descr="A group of papers with writing on them&#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54913" cy="5673216"/>
                    </a:xfrm>
                    <a:prstGeom prst="rect">
                      <a:avLst/>
                    </a:prstGeom>
                    <a:noFill/>
                    <a:ln>
                      <a:noFill/>
                    </a:ln>
                  </pic:spPr>
                </pic:pic>
              </a:graphicData>
            </a:graphic>
          </wp:inline>
        </w:drawing>
      </w:r>
    </w:p>
    <w:p w14:paraId="4D695501" w14:textId="23E0DF8B" w:rsidR="00A636CE" w:rsidRDefault="00A636CE">
      <w:pPr>
        <w:rPr>
          <w:b/>
          <w:bCs/>
        </w:rPr>
      </w:pPr>
    </w:p>
    <w:p w14:paraId="7F87369A" w14:textId="77777777" w:rsidR="00F01361" w:rsidRDefault="00F01361">
      <w:pPr>
        <w:rPr>
          <w:b/>
          <w:bCs/>
        </w:rPr>
      </w:pPr>
    </w:p>
    <w:p w14:paraId="0E1C455A" w14:textId="77777777" w:rsidR="00F01361" w:rsidRDefault="00F01361">
      <w:pPr>
        <w:rPr>
          <w:b/>
          <w:bCs/>
        </w:rPr>
      </w:pPr>
    </w:p>
    <w:p w14:paraId="67DED0B6" w14:textId="77777777" w:rsidR="00F01361" w:rsidRDefault="00F01361">
      <w:pPr>
        <w:rPr>
          <w:b/>
          <w:bCs/>
        </w:rPr>
      </w:pPr>
    </w:p>
    <w:p w14:paraId="2CB4A699" w14:textId="77777777" w:rsidR="00F01361" w:rsidRDefault="00F01361">
      <w:pPr>
        <w:rPr>
          <w:b/>
          <w:bCs/>
        </w:rPr>
      </w:pPr>
    </w:p>
    <w:p w14:paraId="447B366D" w14:textId="77777777" w:rsidR="00F01361" w:rsidRDefault="00F01361">
      <w:pPr>
        <w:rPr>
          <w:b/>
          <w:bCs/>
        </w:rPr>
      </w:pPr>
    </w:p>
    <w:p w14:paraId="4ED458CA" w14:textId="77777777" w:rsidR="00F01361" w:rsidRDefault="00F01361">
      <w:pPr>
        <w:rPr>
          <w:b/>
          <w:bCs/>
        </w:rPr>
      </w:pPr>
    </w:p>
    <w:p w14:paraId="5351E968" w14:textId="77777777" w:rsidR="00A636CE" w:rsidRPr="00A636CE" w:rsidRDefault="00A636CE" w:rsidP="00A636CE">
      <w:pPr>
        <w:spacing w:after="0"/>
        <w:rPr>
          <w:b/>
          <w:bCs/>
        </w:rPr>
      </w:pPr>
      <w:r w:rsidRPr="00A636CE">
        <w:rPr>
          <w:b/>
          <w:bCs/>
        </w:rPr>
        <w:lastRenderedPageBreak/>
        <w:t>Wildflowers protected by Michigan state law:</w:t>
      </w:r>
    </w:p>
    <w:p w14:paraId="087424F5" w14:textId="5A0D6838" w:rsidR="00A636CE" w:rsidRPr="00A636CE" w:rsidRDefault="00A636CE" w:rsidP="00A636CE">
      <w:pPr>
        <w:spacing w:after="0"/>
      </w:pPr>
      <w:r w:rsidRPr="00A636CE">
        <w:t>All Club Moss Lycopodium sp. All</w:t>
      </w:r>
    </w:p>
    <w:p w14:paraId="6ABA8D3D" w14:textId="77777777" w:rsidR="00A636CE" w:rsidRPr="00A636CE" w:rsidRDefault="00A636CE" w:rsidP="00A636CE">
      <w:pPr>
        <w:spacing w:after="0"/>
      </w:pPr>
      <w:r w:rsidRPr="00A636CE">
        <w:t>Gentians Gentiana sp.</w:t>
      </w:r>
    </w:p>
    <w:p w14:paraId="11C94CE2" w14:textId="77777777" w:rsidR="00A636CE" w:rsidRPr="00A636CE" w:rsidRDefault="00A636CE" w:rsidP="00A636CE">
      <w:pPr>
        <w:spacing w:after="0"/>
      </w:pPr>
      <w:r w:rsidRPr="00A636CE">
        <w:t>All Native Orchids Arethusa sp., Calopogon sp.,</w:t>
      </w:r>
    </w:p>
    <w:p w14:paraId="729726E8" w14:textId="4F641E4F" w:rsidR="00A636CE" w:rsidRPr="00A636CE" w:rsidRDefault="00A636CE" w:rsidP="00A636CE">
      <w:pPr>
        <w:spacing w:after="0"/>
      </w:pPr>
      <w:r w:rsidRPr="00A636CE">
        <w:t>Calypso sp., Cleistes sp.,</w:t>
      </w:r>
    </w:p>
    <w:p w14:paraId="2BBC83F3" w14:textId="4EEBA11A" w:rsidR="00A636CE" w:rsidRPr="00A636CE" w:rsidRDefault="00A636CE" w:rsidP="00A636CE">
      <w:pPr>
        <w:spacing w:after="0"/>
      </w:pPr>
      <w:r w:rsidRPr="00A636CE">
        <w:t>Cypripedium sp., Habenaria sp.,</w:t>
      </w:r>
    </w:p>
    <w:p w14:paraId="7A1EC9E1" w14:textId="40904B92" w:rsidR="00A636CE" w:rsidRPr="00A636CE" w:rsidRDefault="00A636CE" w:rsidP="00A636CE">
      <w:pPr>
        <w:spacing w:after="0"/>
      </w:pPr>
      <w:r w:rsidRPr="00A636CE">
        <w:t>Isotria sp., Listera sp., Orchis sp.,</w:t>
      </w:r>
    </w:p>
    <w:p w14:paraId="0A33BD52" w14:textId="4B2928E3" w:rsidR="00A636CE" w:rsidRPr="00A636CE" w:rsidRDefault="00A636CE" w:rsidP="00A636CE">
      <w:pPr>
        <w:spacing w:after="0"/>
      </w:pPr>
      <w:r w:rsidRPr="00A636CE">
        <w:t>Pogonia sp., Triphora sp., etc. All Native</w:t>
      </w:r>
    </w:p>
    <w:p w14:paraId="7DF29A93" w14:textId="77777777" w:rsidR="00A636CE" w:rsidRPr="00A636CE" w:rsidRDefault="00A636CE" w:rsidP="00A636CE">
      <w:pPr>
        <w:spacing w:after="0"/>
      </w:pPr>
      <w:r w:rsidRPr="00A636CE">
        <w:t>Trilliums Trillium sp.</w:t>
      </w:r>
    </w:p>
    <w:p w14:paraId="5F20E48C" w14:textId="77777777" w:rsidR="00A636CE" w:rsidRPr="00A636CE" w:rsidRDefault="00A636CE" w:rsidP="00A636CE">
      <w:pPr>
        <w:spacing w:after="0"/>
      </w:pPr>
      <w:r w:rsidRPr="00A636CE">
        <w:t>Bird’s Foot Violet Viola pedata</w:t>
      </w:r>
    </w:p>
    <w:p w14:paraId="0BECC579" w14:textId="05125A78" w:rsidR="00A636CE" w:rsidRPr="00A636CE" w:rsidRDefault="00A636CE" w:rsidP="00A636CE">
      <w:pPr>
        <w:spacing w:after="0"/>
      </w:pPr>
      <w:r w:rsidRPr="00A636CE">
        <w:t>Climbing Bittersweet Celastrus scandens False Indigo</w:t>
      </w:r>
    </w:p>
    <w:p w14:paraId="15607B0A" w14:textId="77777777" w:rsidR="00A636CE" w:rsidRPr="00A636CE" w:rsidRDefault="00A636CE" w:rsidP="00A636CE">
      <w:pPr>
        <w:spacing w:after="0"/>
      </w:pPr>
      <w:r w:rsidRPr="00A636CE">
        <w:t>Baptisia leucophaea</w:t>
      </w:r>
    </w:p>
    <w:p w14:paraId="315CFE6F" w14:textId="77777777" w:rsidR="00A636CE" w:rsidRPr="00A636CE" w:rsidRDefault="00A636CE" w:rsidP="00A636CE">
      <w:pPr>
        <w:spacing w:after="0"/>
      </w:pPr>
      <w:r w:rsidRPr="00A636CE">
        <w:t>Flowering Dogwood Cornus florida</w:t>
      </w:r>
    </w:p>
    <w:p w14:paraId="5799ACF5" w14:textId="77777777" w:rsidR="00A636CE" w:rsidRPr="00A636CE" w:rsidRDefault="00A636CE" w:rsidP="00A636CE">
      <w:pPr>
        <w:spacing w:after="0"/>
      </w:pPr>
      <w:r w:rsidRPr="00A636CE">
        <w:t>North American Lotus Nelumbo lutea</w:t>
      </w:r>
    </w:p>
    <w:p w14:paraId="3D8D1B88" w14:textId="104FA22E" w:rsidR="00A636CE" w:rsidRPr="00A636CE" w:rsidRDefault="00A636CE" w:rsidP="00A636CE">
      <w:pPr>
        <w:spacing w:after="0"/>
      </w:pPr>
      <w:r w:rsidRPr="00A636CE">
        <w:t>Pipssewa, Prince’s Pine Chimaphila umbellata Purple</w:t>
      </w:r>
    </w:p>
    <w:p w14:paraId="6965F2CA" w14:textId="2C256471" w:rsidR="00A636CE" w:rsidRPr="00A636CE" w:rsidRDefault="00A636CE" w:rsidP="00A636CE">
      <w:pPr>
        <w:spacing w:after="0"/>
      </w:pPr>
      <w:r w:rsidRPr="00A636CE">
        <w:t>Turtlehead Chelone obliqua Sweet William Phlox</w:t>
      </w:r>
    </w:p>
    <w:p w14:paraId="07202D0B" w14:textId="77777777" w:rsidR="00A636CE" w:rsidRPr="00A636CE" w:rsidRDefault="00A636CE" w:rsidP="00A636CE">
      <w:pPr>
        <w:spacing w:after="0"/>
      </w:pPr>
      <w:r w:rsidRPr="00A636CE">
        <w:t>maculata</w:t>
      </w:r>
    </w:p>
    <w:p w14:paraId="786CA38F" w14:textId="77777777" w:rsidR="00A636CE" w:rsidRPr="00A636CE" w:rsidRDefault="00A636CE" w:rsidP="00A636CE">
      <w:pPr>
        <w:spacing w:after="0"/>
      </w:pPr>
      <w:r w:rsidRPr="00A636CE">
        <w:t>Trailing Arbutus Epigaea repens</w:t>
      </w:r>
    </w:p>
    <w:p w14:paraId="7ACB975D" w14:textId="318B1B64" w:rsidR="00A636CE" w:rsidRDefault="00A636CE" w:rsidP="00A636CE">
      <w:pPr>
        <w:spacing w:after="0"/>
      </w:pPr>
      <w:r w:rsidRPr="00A636CE">
        <w:t>Wild Hyacinth Camassia scilloides</w:t>
      </w:r>
    </w:p>
    <w:p w14:paraId="54FE4A13" w14:textId="77777777" w:rsidR="00A636CE" w:rsidRPr="00A636CE" w:rsidRDefault="00A636CE" w:rsidP="00A636CE">
      <w:pPr>
        <w:spacing w:after="0"/>
      </w:pPr>
    </w:p>
    <w:p w14:paraId="6F7AB2B5" w14:textId="77777777" w:rsidR="00A636CE" w:rsidRPr="00A636CE" w:rsidRDefault="00A636CE" w:rsidP="00A636CE">
      <w:pPr>
        <w:spacing w:after="0"/>
        <w:rPr>
          <w:b/>
          <w:bCs/>
        </w:rPr>
      </w:pPr>
      <w:r w:rsidRPr="00A636CE">
        <w:rPr>
          <w:b/>
          <w:bCs/>
        </w:rPr>
        <w:t>Wildflowers protected by request of Michigan Garden Clubs:</w:t>
      </w:r>
    </w:p>
    <w:p w14:paraId="5126C78F" w14:textId="77777777" w:rsidR="00A636CE" w:rsidRPr="00A636CE" w:rsidRDefault="00A636CE" w:rsidP="00A636CE">
      <w:pPr>
        <w:spacing w:after="0"/>
      </w:pPr>
      <w:r w:rsidRPr="00A636CE">
        <w:t>Adder’s Tongue, Trout Lily Erythronium americanum</w:t>
      </w:r>
    </w:p>
    <w:p w14:paraId="57C291E3" w14:textId="77777777" w:rsidR="00A636CE" w:rsidRPr="00A636CE" w:rsidRDefault="00A636CE" w:rsidP="00A636CE">
      <w:pPr>
        <w:spacing w:after="0"/>
      </w:pPr>
      <w:r w:rsidRPr="00A636CE">
        <w:t xml:space="preserve">Bloodroot Sanguinaria canadensis Cardinal Flower </w:t>
      </w:r>
    </w:p>
    <w:p w14:paraId="5E63A29B" w14:textId="77777777" w:rsidR="00A636CE" w:rsidRPr="00A636CE" w:rsidRDefault="00A636CE" w:rsidP="00A636CE">
      <w:pPr>
        <w:spacing w:after="0"/>
      </w:pPr>
      <w:r w:rsidRPr="00A636CE">
        <w:t>Lobelia cardinalis Cowslip Caltha palustris</w:t>
      </w:r>
    </w:p>
    <w:p w14:paraId="2F61F8CA" w14:textId="77777777" w:rsidR="00A636CE" w:rsidRPr="00A636CE" w:rsidRDefault="00A636CE" w:rsidP="00A636CE">
      <w:pPr>
        <w:spacing w:after="0"/>
      </w:pPr>
      <w:r w:rsidRPr="00A636CE">
        <w:t xml:space="preserve">Indian Pipe Monotropa uniflora Jack in the </w:t>
      </w:r>
    </w:p>
    <w:p w14:paraId="5C92271C" w14:textId="77777777" w:rsidR="00A636CE" w:rsidRPr="00A636CE" w:rsidRDefault="00A636CE" w:rsidP="00A636CE">
      <w:pPr>
        <w:spacing w:after="0"/>
      </w:pPr>
      <w:r w:rsidRPr="00A636CE">
        <w:t>Pulpit Arisaema sp.</w:t>
      </w:r>
    </w:p>
    <w:p w14:paraId="6DF3532E" w14:textId="77777777" w:rsidR="00A636CE" w:rsidRPr="00A636CE" w:rsidRDefault="00A636CE" w:rsidP="00A636CE">
      <w:pPr>
        <w:spacing w:after="0"/>
      </w:pPr>
      <w:r w:rsidRPr="00A636CE">
        <w:t>Pitcher Plant Sarracenia purpurea f. heterophylla</w:t>
      </w:r>
    </w:p>
    <w:p w14:paraId="2ACB0F23" w14:textId="77777777" w:rsidR="00A636CE" w:rsidRPr="00A636CE" w:rsidRDefault="00A636CE" w:rsidP="00A636CE">
      <w:pPr>
        <w:spacing w:after="0"/>
      </w:pPr>
      <w:r w:rsidRPr="00A636CE">
        <w:t>Spring Beauty Claytonia viginica</w:t>
      </w:r>
    </w:p>
    <w:p w14:paraId="4B107C45" w14:textId="77777777" w:rsidR="00A636CE" w:rsidRPr="00A636CE" w:rsidRDefault="00A636CE" w:rsidP="00A636CE">
      <w:pPr>
        <w:spacing w:after="0"/>
      </w:pPr>
      <w:r w:rsidRPr="00A636CE">
        <w:t>Wild Columbine Aquilegia canadensis</w:t>
      </w:r>
    </w:p>
    <w:p w14:paraId="527C32A4" w14:textId="77777777" w:rsidR="00A636CE" w:rsidRPr="00A636CE" w:rsidRDefault="00A636CE" w:rsidP="00A636CE">
      <w:pPr>
        <w:spacing w:after="0"/>
      </w:pPr>
      <w:r w:rsidRPr="00A636CE">
        <w:t>Wild Iris Iris sp.</w:t>
      </w:r>
    </w:p>
    <w:p w14:paraId="01AF93AD" w14:textId="77777777" w:rsidR="00A636CE" w:rsidRPr="00A636CE" w:rsidRDefault="00A636CE" w:rsidP="00A636CE">
      <w:pPr>
        <w:spacing w:after="0"/>
      </w:pPr>
      <w:r w:rsidRPr="00A636CE">
        <w:t>Wild Lilies Lilium sp.</w:t>
      </w:r>
    </w:p>
    <w:p w14:paraId="47C0FC02" w14:textId="77777777" w:rsidR="00A636CE" w:rsidRPr="00A636CE" w:rsidRDefault="00A636CE" w:rsidP="00A636CE">
      <w:pPr>
        <w:spacing w:after="0"/>
      </w:pPr>
      <w:r w:rsidRPr="00A636CE">
        <w:t xml:space="preserve"> (Daylily, Hemerocallis sp., is NOT a lily)</w:t>
      </w:r>
    </w:p>
    <w:p w14:paraId="5190C05B" w14:textId="77777777" w:rsidR="00A636CE" w:rsidRDefault="00A636CE" w:rsidP="00A636CE">
      <w:pPr>
        <w:spacing w:after="0"/>
      </w:pPr>
      <w:r w:rsidRPr="00A636CE">
        <w:t xml:space="preserve">Outlawed: Purple Loosestrife Lythrum salicaria </w:t>
      </w:r>
    </w:p>
    <w:p w14:paraId="7575CD75" w14:textId="77777777" w:rsidR="00A636CE" w:rsidRPr="00A636CE" w:rsidRDefault="00A636CE" w:rsidP="00A636CE">
      <w:pPr>
        <w:spacing w:after="0"/>
      </w:pPr>
    </w:p>
    <w:p w14:paraId="3930358E" w14:textId="77777777" w:rsidR="00A636CE" w:rsidRPr="00A636CE" w:rsidRDefault="00A636CE" w:rsidP="00A636CE">
      <w:pPr>
        <w:spacing w:after="0"/>
        <w:rPr>
          <w:b/>
          <w:bCs/>
        </w:rPr>
      </w:pPr>
      <w:r w:rsidRPr="00A636CE">
        <w:rPr>
          <w:b/>
          <w:bCs/>
        </w:rPr>
        <w:t xml:space="preserve">A complete list of all Michigan Special plants (endangered, threatened, special concern) is </w:t>
      </w:r>
    </w:p>
    <w:p w14:paraId="68B7E348" w14:textId="098361E7" w:rsidR="00A636CE" w:rsidRPr="00A636CE" w:rsidRDefault="00A636CE" w:rsidP="00A636CE">
      <w:pPr>
        <w:spacing w:after="0"/>
        <w:rPr>
          <w:b/>
          <w:bCs/>
        </w:rPr>
      </w:pPr>
      <w:r w:rsidRPr="00A636CE">
        <w:rPr>
          <w:b/>
          <w:bCs/>
        </w:rPr>
        <w:t>available at Http://web4.msue.msu.edu/mnif/data/specialplants.cmf (17 pages)</w:t>
      </w:r>
    </w:p>
    <w:sectPr w:rsidR="00A636CE" w:rsidRPr="00A636CE" w:rsidSect="000A7A58">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7714" w14:textId="77777777" w:rsidR="00295A85" w:rsidRDefault="00295A85" w:rsidP="00141A60">
      <w:pPr>
        <w:spacing w:after="0" w:line="240" w:lineRule="auto"/>
      </w:pPr>
      <w:r>
        <w:separator/>
      </w:r>
    </w:p>
  </w:endnote>
  <w:endnote w:type="continuationSeparator" w:id="0">
    <w:p w14:paraId="4B0C83F0" w14:textId="77777777" w:rsidR="00295A85" w:rsidRDefault="00295A85" w:rsidP="0014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44137"/>
      <w:docPartObj>
        <w:docPartGallery w:val="Page Numbers (Bottom of Page)"/>
        <w:docPartUnique/>
      </w:docPartObj>
    </w:sdtPr>
    <w:sdtEndPr>
      <w:rPr>
        <w:noProof/>
      </w:rPr>
    </w:sdtEndPr>
    <w:sdtContent>
      <w:p w14:paraId="2A019F6B" w14:textId="5DA7ACC6" w:rsidR="00141A60" w:rsidRDefault="00141A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52D89" w14:textId="77777777" w:rsidR="00141A60" w:rsidRDefault="0014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D08B" w14:textId="77777777" w:rsidR="00295A85" w:rsidRDefault="00295A85" w:rsidP="00141A60">
      <w:pPr>
        <w:spacing w:after="0" w:line="240" w:lineRule="auto"/>
      </w:pPr>
      <w:r>
        <w:separator/>
      </w:r>
    </w:p>
  </w:footnote>
  <w:footnote w:type="continuationSeparator" w:id="0">
    <w:p w14:paraId="740CD874" w14:textId="77777777" w:rsidR="00295A85" w:rsidRDefault="00295A85" w:rsidP="00141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F61"/>
    <w:multiLevelType w:val="hybridMultilevel"/>
    <w:tmpl w:val="B10EF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6C74"/>
    <w:multiLevelType w:val="hybridMultilevel"/>
    <w:tmpl w:val="4E48894E"/>
    <w:lvl w:ilvl="0" w:tplc="8E1AF6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27FEE"/>
    <w:multiLevelType w:val="hybridMultilevel"/>
    <w:tmpl w:val="93A82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D2C"/>
    <w:multiLevelType w:val="hybridMultilevel"/>
    <w:tmpl w:val="8684F64E"/>
    <w:lvl w:ilvl="0" w:tplc="97DA3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D178E"/>
    <w:multiLevelType w:val="hybridMultilevel"/>
    <w:tmpl w:val="8B74646E"/>
    <w:lvl w:ilvl="0" w:tplc="E17CD6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333E08"/>
    <w:multiLevelType w:val="multilevel"/>
    <w:tmpl w:val="EC82D1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1F2F1862"/>
    <w:multiLevelType w:val="hybridMultilevel"/>
    <w:tmpl w:val="F6CA6A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E73FE"/>
    <w:multiLevelType w:val="hybridMultilevel"/>
    <w:tmpl w:val="B394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193"/>
    <w:multiLevelType w:val="hybridMultilevel"/>
    <w:tmpl w:val="6CBCF1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C6E8A"/>
    <w:multiLevelType w:val="hybridMultilevel"/>
    <w:tmpl w:val="B7BADEBA"/>
    <w:lvl w:ilvl="0" w:tplc="05CCA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452988"/>
    <w:multiLevelType w:val="hybridMultilevel"/>
    <w:tmpl w:val="CC1A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1197"/>
    <w:multiLevelType w:val="hybridMultilevel"/>
    <w:tmpl w:val="F762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67868"/>
    <w:multiLevelType w:val="hybridMultilevel"/>
    <w:tmpl w:val="5BECE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42543"/>
    <w:multiLevelType w:val="hybridMultilevel"/>
    <w:tmpl w:val="0532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207A7"/>
    <w:multiLevelType w:val="hybridMultilevel"/>
    <w:tmpl w:val="7B341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B45182"/>
    <w:multiLevelType w:val="hybridMultilevel"/>
    <w:tmpl w:val="712879DE"/>
    <w:lvl w:ilvl="0" w:tplc="B0AC57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B3D2B"/>
    <w:multiLevelType w:val="hybridMultilevel"/>
    <w:tmpl w:val="DBB0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72AF3"/>
    <w:multiLevelType w:val="hybridMultilevel"/>
    <w:tmpl w:val="F5B4B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696729"/>
    <w:multiLevelType w:val="hybridMultilevel"/>
    <w:tmpl w:val="DE6A4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72441"/>
    <w:multiLevelType w:val="hybridMultilevel"/>
    <w:tmpl w:val="F5B4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43B0D"/>
    <w:multiLevelType w:val="hybridMultilevel"/>
    <w:tmpl w:val="116CDC14"/>
    <w:lvl w:ilvl="0" w:tplc="6F70A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5A2FE5"/>
    <w:multiLevelType w:val="hybridMultilevel"/>
    <w:tmpl w:val="426EDD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86D0E56"/>
    <w:multiLevelType w:val="hybridMultilevel"/>
    <w:tmpl w:val="6D7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13867"/>
    <w:multiLevelType w:val="hybridMultilevel"/>
    <w:tmpl w:val="986E5F6C"/>
    <w:lvl w:ilvl="0" w:tplc="07FA6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254AC3"/>
    <w:multiLevelType w:val="hybridMultilevel"/>
    <w:tmpl w:val="9678F6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D6796"/>
    <w:multiLevelType w:val="hybridMultilevel"/>
    <w:tmpl w:val="4B5A34A0"/>
    <w:lvl w:ilvl="0" w:tplc="3354A04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417B90"/>
    <w:multiLevelType w:val="hybridMultilevel"/>
    <w:tmpl w:val="F5B4B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C0236C"/>
    <w:multiLevelType w:val="hybridMultilevel"/>
    <w:tmpl w:val="CE04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E082A"/>
    <w:multiLevelType w:val="hybridMultilevel"/>
    <w:tmpl w:val="3488C0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905BB"/>
    <w:multiLevelType w:val="hybridMultilevel"/>
    <w:tmpl w:val="1AEE8C1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BCF7BAD"/>
    <w:multiLevelType w:val="hybridMultilevel"/>
    <w:tmpl w:val="C55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6227A"/>
    <w:multiLevelType w:val="hybridMultilevel"/>
    <w:tmpl w:val="D52E02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2185745">
    <w:abstractNumId w:val="0"/>
  </w:num>
  <w:num w:numId="2" w16cid:durableId="1898474789">
    <w:abstractNumId w:val="25"/>
  </w:num>
  <w:num w:numId="3" w16cid:durableId="1368674895">
    <w:abstractNumId w:val="7"/>
  </w:num>
  <w:num w:numId="4" w16cid:durableId="161823400">
    <w:abstractNumId w:val="13"/>
  </w:num>
  <w:num w:numId="5" w16cid:durableId="545220427">
    <w:abstractNumId w:val="16"/>
  </w:num>
  <w:num w:numId="6" w16cid:durableId="1914006564">
    <w:abstractNumId w:val="27"/>
  </w:num>
  <w:num w:numId="7" w16cid:durableId="299119878">
    <w:abstractNumId w:val="10"/>
  </w:num>
  <w:num w:numId="8" w16cid:durableId="805052537">
    <w:abstractNumId w:val="30"/>
  </w:num>
  <w:num w:numId="9" w16cid:durableId="254754747">
    <w:abstractNumId w:val="8"/>
  </w:num>
  <w:num w:numId="10" w16cid:durableId="1683779346">
    <w:abstractNumId w:val="1"/>
  </w:num>
  <w:num w:numId="11" w16cid:durableId="1681813886">
    <w:abstractNumId w:val="24"/>
  </w:num>
  <w:num w:numId="12" w16cid:durableId="45109749">
    <w:abstractNumId w:val="4"/>
  </w:num>
  <w:num w:numId="13" w16cid:durableId="970670053">
    <w:abstractNumId w:val="29"/>
  </w:num>
  <w:num w:numId="14" w16cid:durableId="1556312186">
    <w:abstractNumId w:val="22"/>
  </w:num>
  <w:num w:numId="15" w16cid:durableId="812872883">
    <w:abstractNumId w:val="21"/>
  </w:num>
  <w:num w:numId="16" w16cid:durableId="1364132773">
    <w:abstractNumId w:val="6"/>
  </w:num>
  <w:num w:numId="17" w16cid:durableId="1863661045">
    <w:abstractNumId w:val="20"/>
  </w:num>
  <w:num w:numId="18" w16cid:durableId="990062331">
    <w:abstractNumId w:val="12"/>
  </w:num>
  <w:num w:numId="19" w16cid:durableId="300422688">
    <w:abstractNumId w:val="19"/>
  </w:num>
  <w:num w:numId="20" w16cid:durableId="1324430070">
    <w:abstractNumId w:val="14"/>
  </w:num>
  <w:num w:numId="21" w16cid:durableId="1111245226">
    <w:abstractNumId w:val="2"/>
  </w:num>
  <w:num w:numId="22" w16cid:durableId="1735467865">
    <w:abstractNumId w:val="15"/>
  </w:num>
  <w:num w:numId="23" w16cid:durableId="1041787223">
    <w:abstractNumId w:val="11"/>
  </w:num>
  <w:num w:numId="24" w16cid:durableId="1162350389">
    <w:abstractNumId w:val="28"/>
  </w:num>
  <w:num w:numId="25" w16cid:durableId="323166816">
    <w:abstractNumId w:val="23"/>
  </w:num>
  <w:num w:numId="26" w16cid:durableId="646321825">
    <w:abstractNumId w:val="3"/>
  </w:num>
  <w:num w:numId="27" w16cid:durableId="71437795">
    <w:abstractNumId w:val="9"/>
  </w:num>
  <w:num w:numId="28" w16cid:durableId="331219901">
    <w:abstractNumId w:val="26"/>
  </w:num>
  <w:num w:numId="29" w16cid:durableId="1970823473">
    <w:abstractNumId w:val="17"/>
  </w:num>
  <w:num w:numId="30" w16cid:durableId="405038182">
    <w:abstractNumId w:val="18"/>
  </w:num>
  <w:num w:numId="31" w16cid:durableId="1818916034">
    <w:abstractNumId w:val="31"/>
  </w:num>
  <w:num w:numId="32" w16cid:durableId="1473979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kVtfkjpm/MRQJ9sum2DsT1tB7q3eXSN69e7E2F/YzGOquP/3pAtSdCpzeRiDuFJNnSIOUP1dqmwdpiJjDXig==" w:salt="GwDqBl3uvIz00G7eEf1T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CE"/>
    <w:rsid w:val="000071B8"/>
    <w:rsid w:val="00007C58"/>
    <w:rsid w:val="000108F6"/>
    <w:rsid w:val="00010D1F"/>
    <w:rsid w:val="000307D0"/>
    <w:rsid w:val="00051E63"/>
    <w:rsid w:val="00057062"/>
    <w:rsid w:val="0006320C"/>
    <w:rsid w:val="00063CC8"/>
    <w:rsid w:val="00065D67"/>
    <w:rsid w:val="000716F5"/>
    <w:rsid w:val="00072685"/>
    <w:rsid w:val="00074E8D"/>
    <w:rsid w:val="00075A23"/>
    <w:rsid w:val="00076B81"/>
    <w:rsid w:val="00091E59"/>
    <w:rsid w:val="000932AC"/>
    <w:rsid w:val="0009455B"/>
    <w:rsid w:val="000A2093"/>
    <w:rsid w:val="000A304D"/>
    <w:rsid w:val="000A6C98"/>
    <w:rsid w:val="000A7A58"/>
    <w:rsid w:val="000B35A9"/>
    <w:rsid w:val="000C32FC"/>
    <w:rsid w:val="000D4ECB"/>
    <w:rsid w:val="000D7641"/>
    <w:rsid w:val="000E0C5D"/>
    <w:rsid w:val="000E184B"/>
    <w:rsid w:val="000F1C2D"/>
    <w:rsid w:val="0010212A"/>
    <w:rsid w:val="00103E18"/>
    <w:rsid w:val="0012072A"/>
    <w:rsid w:val="00123A9B"/>
    <w:rsid w:val="00124FED"/>
    <w:rsid w:val="001272E0"/>
    <w:rsid w:val="00141A60"/>
    <w:rsid w:val="00147661"/>
    <w:rsid w:val="00155A8E"/>
    <w:rsid w:val="0016731B"/>
    <w:rsid w:val="001A3593"/>
    <w:rsid w:val="002041AB"/>
    <w:rsid w:val="00232527"/>
    <w:rsid w:val="00234EF1"/>
    <w:rsid w:val="00242BF3"/>
    <w:rsid w:val="0025353E"/>
    <w:rsid w:val="0027015C"/>
    <w:rsid w:val="002726EF"/>
    <w:rsid w:val="00274201"/>
    <w:rsid w:val="00276A47"/>
    <w:rsid w:val="00290B2F"/>
    <w:rsid w:val="00290CB5"/>
    <w:rsid w:val="00292501"/>
    <w:rsid w:val="00295A85"/>
    <w:rsid w:val="002A3997"/>
    <w:rsid w:val="002A617F"/>
    <w:rsid w:val="002A6B4B"/>
    <w:rsid w:val="002A796F"/>
    <w:rsid w:val="002C0C0F"/>
    <w:rsid w:val="002E6FDB"/>
    <w:rsid w:val="003154FC"/>
    <w:rsid w:val="003179DE"/>
    <w:rsid w:val="003235D5"/>
    <w:rsid w:val="00331018"/>
    <w:rsid w:val="00331E19"/>
    <w:rsid w:val="003406F6"/>
    <w:rsid w:val="00342F8C"/>
    <w:rsid w:val="003533D7"/>
    <w:rsid w:val="003648A0"/>
    <w:rsid w:val="003650B3"/>
    <w:rsid w:val="0037673B"/>
    <w:rsid w:val="003A21C7"/>
    <w:rsid w:val="003A358C"/>
    <w:rsid w:val="003A6299"/>
    <w:rsid w:val="003B02E0"/>
    <w:rsid w:val="003B4A61"/>
    <w:rsid w:val="003C597C"/>
    <w:rsid w:val="003C6AA4"/>
    <w:rsid w:val="003F2672"/>
    <w:rsid w:val="003F324E"/>
    <w:rsid w:val="003F66D1"/>
    <w:rsid w:val="004074C4"/>
    <w:rsid w:val="0041010E"/>
    <w:rsid w:val="004460A9"/>
    <w:rsid w:val="0045026D"/>
    <w:rsid w:val="00461B26"/>
    <w:rsid w:val="00467D73"/>
    <w:rsid w:val="00474036"/>
    <w:rsid w:val="00474803"/>
    <w:rsid w:val="00484EC5"/>
    <w:rsid w:val="00485A23"/>
    <w:rsid w:val="004A1FF1"/>
    <w:rsid w:val="004B32C9"/>
    <w:rsid w:val="004F1145"/>
    <w:rsid w:val="00507150"/>
    <w:rsid w:val="0051785F"/>
    <w:rsid w:val="00523A71"/>
    <w:rsid w:val="00524143"/>
    <w:rsid w:val="00524E0B"/>
    <w:rsid w:val="0052738D"/>
    <w:rsid w:val="0053789D"/>
    <w:rsid w:val="00546C7A"/>
    <w:rsid w:val="00551F37"/>
    <w:rsid w:val="00554952"/>
    <w:rsid w:val="00587184"/>
    <w:rsid w:val="005A03EF"/>
    <w:rsid w:val="005A1AF9"/>
    <w:rsid w:val="005C0749"/>
    <w:rsid w:val="005C13D8"/>
    <w:rsid w:val="00615295"/>
    <w:rsid w:val="00625FAA"/>
    <w:rsid w:val="00632CC5"/>
    <w:rsid w:val="00633EF3"/>
    <w:rsid w:val="00635000"/>
    <w:rsid w:val="00643BB2"/>
    <w:rsid w:val="0065200C"/>
    <w:rsid w:val="0067435B"/>
    <w:rsid w:val="006911D1"/>
    <w:rsid w:val="00692026"/>
    <w:rsid w:val="00692C49"/>
    <w:rsid w:val="006A3E1D"/>
    <w:rsid w:val="006A7BDD"/>
    <w:rsid w:val="006B241F"/>
    <w:rsid w:val="006C312F"/>
    <w:rsid w:val="006E2A9B"/>
    <w:rsid w:val="006E3837"/>
    <w:rsid w:val="006F6CF4"/>
    <w:rsid w:val="00700333"/>
    <w:rsid w:val="00706AF4"/>
    <w:rsid w:val="00722145"/>
    <w:rsid w:val="007248BD"/>
    <w:rsid w:val="00724B89"/>
    <w:rsid w:val="007438DC"/>
    <w:rsid w:val="00783ED8"/>
    <w:rsid w:val="00797850"/>
    <w:rsid w:val="007A0558"/>
    <w:rsid w:val="007A3EDF"/>
    <w:rsid w:val="007A5B56"/>
    <w:rsid w:val="007A7CDA"/>
    <w:rsid w:val="007B4B07"/>
    <w:rsid w:val="007C42C1"/>
    <w:rsid w:val="007D1855"/>
    <w:rsid w:val="007D1CAD"/>
    <w:rsid w:val="007D4171"/>
    <w:rsid w:val="007E5B54"/>
    <w:rsid w:val="0080199A"/>
    <w:rsid w:val="0080402F"/>
    <w:rsid w:val="008136CE"/>
    <w:rsid w:val="0086074F"/>
    <w:rsid w:val="0086494E"/>
    <w:rsid w:val="008702F8"/>
    <w:rsid w:val="0087398D"/>
    <w:rsid w:val="00876BBF"/>
    <w:rsid w:val="00881866"/>
    <w:rsid w:val="008963B0"/>
    <w:rsid w:val="008A18A7"/>
    <w:rsid w:val="008D2F56"/>
    <w:rsid w:val="008D52DE"/>
    <w:rsid w:val="008E00B9"/>
    <w:rsid w:val="008E1BEB"/>
    <w:rsid w:val="008E3772"/>
    <w:rsid w:val="00910CDA"/>
    <w:rsid w:val="009119A0"/>
    <w:rsid w:val="009205A7"/>
    <w:rsid w:val="009325AC"/>
    <w:rsid w:val="00962B15"/>
    <w:rsid w:val="00964944"/>
    <w:rsid w:val="00972F49"/>
    <w:rsid w:val="00984E05"/>
    <w:rsid w:val="009A61A0"/>
    <w:rsid w:val="009B5D3F"/>
    <w:rsid w:val="009C0FFD"/>
    <w:rsid w:val="009C4359"/>
    <w:rsid w:val="009D2473"/>
    <w:rsid w:val="009E7590"/>
    <w:rsid w:val="009F3FC4"/>
    <w:rsid w:val="00A00BF5"/>
    <w:rsid w:val="00A032C5"/>
    <w:rsid w:val="00A10DF3"/>
    <w:rsid w:val="00A21D5D"/>
    <w:rsid w:val="00A33835"/>
    <w:rsid w:val="00A454F3"/>
    <w:rsid w:val="00A502EC"/>
    <w:rsid w:val="00A60829"/>
    <w:rsid w:val="00A6289C"/>
    <w:rsid w:val="00A636CE"/>
    <w:rsid w:val="00A6667E"/>
    <w:rsid w:val="00A73E72"/>
    <w:rsid w:val="00A85F44"/>
    <w:rsid w:val="00A95543"/>
    <w:rsid w:val="00A95ED5"/>
    <w:rsid w:val="00AB107D"/>
    <w:rsid w:val="00AB617A"/>
    <w:rsid w:val="00AD1B16"/>
    <w:rsid w:val="00AD78E7"/>
    <w:rsid w:val="00AF144C"/>
    <w:rsid w:val="00B02FAC"/>
    <w:rsid w:val="00B058F7"/>
    <w:rsid w:val="00B0761E"/>
    <w:rsid w:val="00B20444"/>
    <w:rsid w:val="00B23F59"/>
    <w:rsid w:val="00B26999"/>
    <w:rsid w:val="00B3760E"/>
    <w:rsid w:val="00B5007F"/>
    <w:rsid w:val="00B52302"/>
    <w:rsid w:val="00B62D08"/>
    <w:rsid w:val="00B664A3"/>
    <w:rsid w:val="00B6686D"/>
    <w:rsid w:val="00B819C7"/>
    <w:rsid w:val="00B82B51"/>
    <w:rsid w:val="00B920D2"/>
    <w:rsid w:val="00B93CFB"/>
    <w:rsid w:val="00BA531F"/>
    <w:rsid w:val="00BB6D98"/>
    <w:rsid w:val="00BB6FBB"/>
    <w:rsid w:val="00BD1238"/>
    <w:rsid w:val="00BF52E5"/>
    <w:rsid w:val="00C00887"/>
    <w:rsid w:val="00C07E08"/>
    <w:rsid w:val="00C133E9"/>
    <w:rsid w:val="00C15413"/>
    <w:rsid w:val="00C26A5C"/>
    <w:rsid w:val="00C55C8F"/>
    <w:rsid w:val="00C61189"/>
    <w:rsid w:val="00C61EE0"/>
    <w:rsid w:val="00C84722"/>
    <w:rsid w:val="00C9265E"/>
    <w:rsid w:val="00C951AE"/>
    <w:rsid w:val="00CB62A8"/>
    <w:rsid w:val="00CB7416"/>
    <w:rsid w:val="00CC0BC0"/>
    <w:rsid w:val="00CD2CD5"/>
    <w:rsid w:val="00CD7ECE"/>
    <w:rsid w:val="00CE7302"/>
    <w:rsid w:val="00CF4F6E"/>
    <w:rsid w:val="00CF5273"/>
    <w:rsid w:val="00D23A58"/>
    <w:rsid w:val="00D335C8"/>
    <w:rsid w:val="00D45F21"/>
    <w:rsid w:val="00D47C8E"/>
    <w:rsid w:val="00D51AD5"/>
    <w:rsid w:val="00D64386"/>
    <w:rsid w:val="00D67AA6"/>
    <w:rsid w:val="00D80583"/>
    <w:rsid w:val="00D812D4"/>
    <w:rsid w:val="00D83A0B"/>
    <w:rsid w:val="00D86023"/>
    <w:rsid w:val="00D86F9B"/>
    <w:rsid w:val="00DA1ADE"/>
    <w:rsid w:val="00DA48E6"/>
    <w:rsid w:val="00DB25FE"/>
    <w:rsid w:val="00DB3D67"/>
    <w:rsid w:val="00DB4CD4"/>
    <w:rsid w:val="00DC1480"/>
    <w:rsid w:val="00DD5CC0"/>
    <w:rsid w:val="00DE17E2"/>
    <w:rsid w:val="00DF48B3"/>
    <w:rsid w:val="00E000F7"/>
    <w:rsid w:val="00E00F43"/>
    <w:rsid w:val="00E0399E"/>
    <w:rsid w:val="00E111C2"/>
    <w:rsid w:val="00E233DA"/>
    <w:rsid w:val="00E24FDF"/>
    <w:rsid w:val="00E37DF0"/>
    <w:rsid w:val="00E642E9"/>
    <w:rsid w:val="00E64560"/>
    <w:rsid w:val="00E72534"/>
    <w:rsid w:val="00E73897"/>
    <w:rsid w:val="00E85B5D"/>
    <w:rsid w:val="00E91D8A"/>
    <w:rsid w:val="00E92D45"/>
    <w:rsid w:val="00EA0329"/>
    <w:rsid w:val="00EA31C2"/>
    <w:rsid w:val="00EA32CC"/>
    <w:rsid w:val="00EC00FA"/>
    <w:rsid w:val="00EF1B29"/>
    <w:rsid w:val="00EF4A19"/>
    <w:rsid w:val="00F01361"/>
    <w:rsid w:val="00F07587"/>
    <w:rsid w:val="00F11C82"/>
    <w:rsid w:val="00F21288"/>
    <w:rsid w:val="00F2476D"/>
    <w:rsid w:val="00F3534B"/>
    <w:rsid w:val="00F51A97"/>
    <w:rsid w:val="00F62D63"/>
    <w:rsid w:val="00F85EA1"/>
    <w:rsid w:val="00F86F50"/>
    <w:rsid w:val="00F910FC"/>
    <w:rsid w:val="00FA5C62"/>
    <w:rsid w:val="00FA7A78"/>
    <w:rsid w:val="00FC2E6D"/>
    <w:rsid w:val="00FE1271"/>
    <w:rsid w:val="00FE1474"/>
    <w:rsid w:val="00FE2FE2"/>
    <w:rsid w:val="00FE38C1"/>
    <w:rsid w:val="00FE56A6"/>
    <w:rsid w:val="00FF47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F7313"/>
  <w15:chartTrackingRefBased/>
  <w15:docId w15:val="{4006AD66-6D05-4F54-A599-84C8A8F0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7E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7E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7E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7E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7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7E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7E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7E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7E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7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CE"/>
    <w:rPr>
      <w:rFonts w:eastAsiaTheme="majorEastAsia" w:cstheme="majorBidi"/>
      <w:color w:val="272727" w:themeColor="text1" w:themeTint="D8"/>
    </w:rPr>
  </w:style>
  <w:style w:type="paragraph" w:styleId="Title">
    <w:name w:val="Title"/>
    <w:basedOn w:val="Normal"/>
    <w:next w:val="Normal"/>
    <w:link w:val="TitleChar"/>
    <w:uiPriority w:val="10"/>
    <w:qFormat/>
    <w:rsid w:val="00CD7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CE"/>
    <w:pPr>
      <w:spacing w:before="160"/>
      <w:jc w:val="center"/>
    </w:pPr>
    <w:rPr>
      <w:i/>
      <w:iCs/>
      <w:color w:val="404040" w:themeColor="text1" w:themeTint="BF"/>
    </w:rPr>
  </w:style>
  <w:style w:type="character" w:customStyle="1" w:styleId="QuoteChar">
    <w:name w:val="Quote Char"/>
    <w:basedOn w:val="DefaultParagraphFont"/>
    <w:link w:val="Quote"/>
    <w:uiPriority w:val="29"/>
    <w:rsid w:val="00CD7ECE"/>
    <w:rPr>
      <w:i/>
      <w:iCs/>
      <w:color w:val="404040" w:themeColor="text1" w:themeTint="BF"/>
    </w:rPr>
  </w:style>
  <w:style w:type="paragraph" w:styleId="ListParagraph">
    <w:name w:val="List Paragraph"/>
    <w:basedOn w:val="Normal"/>
    <w:uiPriority w:val="34"/>
    <w:qFormat/>
    <w:rsid w:val="00CD7ECE"/>
    <w:pPr>
      <w:ind w:left="720"/>
      <w:contextualSpacing/>
    </w:pPr>
  </w:style>
  <w:style w:type="character" w:styleId="IntenseEmphasis">
    <w:name w:val="Intense Emphasis"/>
    <w:basedOn w:val="DefaultParagraphFont"/>
    <w:uiPriority w:val="21"/>
    <w:qFormat/>
    <w:rsid w:val="00CD7ECE"/>
    <w:rPr>
      <w:i/>
      <w:iCs/>
      <w:color w:val="2E74B5" w:themeColor="accent1" w:themeShade="BF"/>
    </w:rPr>
  </w:style>
  <w:style w:type="paragraph" w:styleId="IntenseQuote">
    <w:name w:val="Intense Quote"/>
    <w:basedOn w:val="Normal"/>
    <w:next w:val="Normal"/>
    <w:link w:val="IntenseQuoteChar"/>
    <w:uiPriority w:val="30"/>
    <w:qFormat/>
    <w:rsid w:val="00CD7E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7ECE"/>
    <w:rPr>
      <w:i/>
      <w:iCs/>
      <w:color w:val="2E74B5" w:themeColor="accent1" w:themeShade="BF"/>
    </w:rPr>
  </w:style>
  <w:style w:type="character" w:styleId="IntenseReference">
    <w:name w:val="Intense Reference"/>
    <w:basedOn w:val="DefaultParagraphFont"/>
    <w:uiPriority w:val="32"/>
    <w:qFormat/>
    <w:rsid w:val="00CD7ECE"/>
    <w:rPr>
      <w:b/>
      <w:bCs/>
      <w:smallCaps/>
      <w:color w:val="2E74B5" w:themeColor="accent1" w:themeShade="BF"/>
      <w:spacing w:val="5"/>
    </w:rPr>
  </w:style>
  <w:style w:type="character" w:styleId="Hyperlink">
    <w:name w:val="Hyperlink"/>
    <w:basedOn w:val="DefaultParagraphFont"/>
    <w:uiPriority w:val="99"/>
    <w:unhideWhenUsed/>
    <w:rsid w:val="005C0749"/>
    <w:rPr>
      <w:color w:val="0563C1" w:themeColor="hyperlink"/>
      <w:u w:val="single"/>
    </w:rPr>
  </w:style>
  <w:style w:type="character" w:styleId="UnresolvedMention">
    <w:name w:val="Unresolved Mention"/>
    <w:basedOn w:val="DefaultParagraphFont"/>
    <w:uiPriority w:val="99"/>
    <w:semiHidden/>
    <w:unhideWhenUsed/>
    <w:rsid w:val="005C0749"/>
    <w:rPr>
      <w:color w:val="605E5C"/>
      <w:shd w:val="clear" w:color="auto" w:fill="E1DFDD"/>
    </w:rPr>
  </w:style>
  <w:style w:type="paragraph" w:styleId="Header">
    <w:name w:val="header"/>
    <w:basedOn w:val="Normal"/>
    <w:link w:val="HeaderChar"/>
    <w:uiPriority w:val="99"/>
    <w:unhideWhenUsed/>
    <w:rsid w:val="00141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60"/>
  </w:style>
  <w:style w:type="paragraph" w:styleId="Footer">
    <w:name w:val="footer"/>
    <w:basedOn w:val="Normal"/>
    <w:link w:val="FooterChar"/>
    <w:uiPriority w:val="99"/>
    <w:unhideWhenUsed/>
    <w:rsid w:val="0014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60"/>
  </w:style>
  <w:style w:type="paragraph" w:styleId="NormalWeb">
    <w:name w:val="Normal (Web)"/>
    <w:basedOn w:val="Normal"/>
    <w:uiPriority w:val="99"/>
    <w:semiHidden/>
    <w:unhideWhenUsed/>
    <w:rsid w:val="000716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mtaylor1976@hotmail.com" TargetMode="External"/><Relationship Id="rId18" Type="http://schemas.openxmlformats.org/officeDocument/2006/relationships/hyperlink" Target="mailto:witticks@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rodbeck@aol.com" TargetMode="External"/><Relationship Id="rId7" Type="http://schemas.openxmlformats.org/officeDocument/2006/relationships/image" Target="media/image1.png"/><Relationship Id="rId12" Type="http://schemas.openxmlformats.org/officeDocument/2006/relationships/hyperlink" Target="mailto:bazanyp@yahoo.com" TargetMode="External"/><Relationship Id="rId17" Type="http://schemas.openxmlformats.org/officeDocument/2006/relationships/hyperlink" Target="mailto:jolantapiecuch@yaho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thyterry777@aol.com" TargetMode="External"/><Relationship Id="rId20" Type="http://schemas.openxmlformats.org/officeDocument/2006/relationships/hyperlink" Target="mailto:maryjomcelroy@sbcgloba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rawley@dundeecasting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eggy@j-fins.com" TargetMode="External"/><Relationship Id="rId23" Type="http://schemas.openxmlformats.org/officeDocument/2006/relationships/image" Target="media/image5.jpeg"/><Relationship Id="rId10" Type="http://schemas.openxmlformats.org/officeDocument/2006/relationships/image" Target="media/image4.png"/><Relationship Id="rId19" Type="http://schemas.openxmlformats.org/officeDocument/2006/relationships/hyperlink" Target="mailto:tompkep@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lmmiller.garden@yahoo.com" TargetMode="External"/><Relationship Id="rId22" Type="http://schemas.openxmlformats.org/officeDocument/2006/relationships/hyperlink" Target="mailto:wittic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5923</Words>
  <Characters>33763</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Crawley</dc:creator>
  <cp:keywords/>
  <dc:description/>
  <cp:lastModifiedBy>Meridian GardenClub</cp:lastModifiedBy>
  <cp:revision>2</cp:revision>
  <cp:lastPrinted>2025-11-21T18:00:00Z</cp:lastPrinted>
  <dcterms:created xsi:type="dcterms:W3CDTF">2026-01-13T17:46:00Z</dcterms:created>
  <dcterms:modified xsi:type="dcterms:W3CDTF">2026-01-13T17:46:00Z</dcterms:modified>
</cp:coreProperties>
</file>